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99" w:rsidRPr="00CA25C8" w:rsidRDefault="00591E99" w:rsidP="00552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ИНФОРМАЦИОННОЕ СООБЩЕНИЕ О ПРОВЕДЕНИИ ОТКРЫТОГО АУКЦИОНА</w:t>
      </w:r>
    </w:p>
    <w:p w:rsidR="00C23F9B" w:rsidRPr="00CA25C8" w:rsidRDefault="002F321C" w:rsidP="00552BE1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CA25C8">
        <w:rPr>
          <w:rFonts w:ascii="Times New Roman" w:hAnsi="Times New Roman" w:cs="Times New Roman"/>
          <w:sz w:val="24"/>
          <w:szCs w:val="24"/>
        </w:rPr>
        <w:t>Актанышского</w:t>
      </w:r>
      <w:proofErr w:type="spellEnd"/>
      <w:r w:rsidRPr="00CA25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91E99" w:rsidRPr="00CA25C8">
        <w:rPr>
          <w:rFonts w:ascii="Times New Roman" w:hAnsi="Times New Roman" w:cs="Times New Roman"/>
          <w:sz w:val="24"/>
          <w:szCs w:val="24"/>
        </w:rPr>
        <w:t>Республики Татарстан во исполнени</w:t>
      </w:r>
      <w:r w:rsidR="00440AF4" w:rsidRPr="00CA25C8">
        <w:rPr>
          <w:rFonts w:ascii="Times New Roman" w:hAnsi="Times New Roman" w:cs="Times New Roman"/>
          <w:sz w:val="24"/>
          <w:szCs w:val="24"/>
        </w:rPr>
        <w:t>е</w:t>
      </w:r>
      <w:r w:rsidR="00591E99" w:rsidRPr="00CA25C8">
        <w:rPr>
          <w:rFonts w:ascii="Times New Roman" w:hAnsi="Times New Roman" w:cs="Times New Roman"/>
          <w:sz w:val="24"/>
          <w:szCs w:val="24"/>
        </w:rPr>
        <w:t xml:space="preserve"> постановления  от </w:t>
      </w:r>
      <w:r w:rsidRPr="00CA25C8">
        <w:rPr>
          <w:rFonts w:ascii="Times New Roman" w:hAnsi="Times New Roman" w:cs="Times New Roman"/>
          <w:sz w:val="24"/>
          <w:szCs w:val="24"/>
        </w:rPr>
        <w:t>06.06</w:t>
      </w:r>
      <w:r w:rsidR="00591E99" w:rsidRPr="00CA25C8">
        <w:rPr>
          <w:rFonts w:ascii="Times New Roman" w:hAnsi="Times New Roman" w:cs="Times New Roman"/>
          <w:sz w:val="24"/>
          <w:szCs w:val="24"/>
        </w:rPr>
        <w:t>.2014 №</w:t>
      </w:r>
      <w:r w:rsidRPr="00CA2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5C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A25C8">
        <w:rPr>
          <w:rFonts w:ascii="Times New Roman" w:hAnsi="Times New Roman" w:cs="Times New Roman"/>
          <w:sz w:val="24"/>
          <w:szCs w:val="24"/>
        </w:rPr>
        <w:t xml:space="preserve"> 318</w:t>
      </w:r>
      <w:r w:rsidR="00591E99" w:rsidRPr="00CA25C8">
        <w:rPr>
          <w:rFonts w:ascii="Times New Roman" w:hAnsi="Times New Roman" w:cs="Times New Roman"/>
          <w:sz w:val="24"/>
          <w:szCs w:val="24"/>
        </w:rPr>
        <w:t xml:space="preserve"> сообщает о проведении открытого (по составу участников и по форме подачи предложений о цене) аукциона на повышение стоимости по продаже в собственность и прав на заключение договоров аренды земельных участков, расположенных на территории </w:t>
      </w:r>
      <w:proofErr w:type="spellStart"/>
      <w:r w:rsidR="005F0C8F" w:rsidRPr="00CA25C8">
        <w:rPr>
          <w:rFonts w:ascii="Times New Roman" w:hAnsi="Times New Roman" w:cs="Times New Roman"/>
          <w:sz w:val="24"/>
          <w:szCs w:val="24"/>
        </w:rPr>
        <w:t>Актанышского</w:t>
      </w:r>
      <w:proofErr w:type="spellEnd"/>
      <w:r w:rsidR="005F0C8F" w:rsidRPr="00CA25C8">
        <w:rPr>
          <w:rFonts w:ascii="Times New Roman" w:hAnsi="Times New Roman" w:cs="Times New Roman"/>
          <w:sz w:val="24"/>
          <w:szCs w:val="24"/>
        </w:rPr>
        <w:t xml:space="preserve">  </w:t>
      </w:r>
      <w:r w:rsidR="00591E99" w:rsidRPr="00CA25C8">
        <w:rPr>
          <w:rFonts w:ascii="Times New Roman" w:hAnsi="Times New Roman" w:cs="Times New Roman"/>
          <w:sz w:val="24"/>
          <w:szCs w:val="24"/>
        </w:rPr>
        <w:t xml:space="preserve">муниципального района РТ, правом распоряжения которыми обладает МО </w:t>
      </w:r>
      <w:proofErr w:type="spellStart"/>
      <w:r w:rsidR="005F0C8F" w:rsidRPr="00CA25C8">
        <w:rPr>
          <w:rFonts w:ascii="Times New Roman" w:hAnsi="Times New Roman" w:cs="Times New Roman"/>
          <w:sz w:val="24"/>
          <w:szCs w:val="24"/>
        </w:rPr>
        <w:t>Актанышский</w:t>
      </w:r>
      <w:proofErr w:type="spellEnd"/>
      <w:r w:rsidR="005F0C8F" w:rsidRPr="00CA25C8">
        <w:rPr>
          <w:rFonts w:ascii="Times New Roman" w:hAnsi="Times New Roman" w:cs="Times New Roman"/>
          <w:sz w:val="24"/>
          <w:szCs w:val="24"/>
        </w:rPr>
        <w:t xml:space="preserve"> </w:t>
      </w:r>
      <w:r w:rsidR="00591E99" w:rsidRPr="00CA25C8">
        <w:rPr>
          <w:rFonts w:ascii="Times New Roman" w:hAnsi="Times New Roman" w:cs="Times New Roman"/>
          <w:sz w:val="24"/>
          <w:szCs w:val="24"/>
        </w:rPr>
        <w:t>муниципальный район.</w:t>
      </w:r>
      <w:r w:rsidR="00B933C0" w:rsidRPr="00CA2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FF" w:rsidRPr="00CA25C8" w:rsidRDefault="00655A69" w:rsidP="00430C25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№1:</w:t>
      </w:r>
      <w:r w:rsidR="005F0C8F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 16:</w:t>
      </w:r>
      <w:r w:rsidR="005F0C8F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F0C8F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020502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487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</w:t>
      </w:r>
      <w:r w:rsidR="005F0C8F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1242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кв.м.,</w:t>
      </w:r>
      <w:r w:rsidR="00F07C0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 РТ, </w:t>
      </w:r>
      <w:proofErr w:type="spellStart"/>
      <w:r w:rsidR="005F0C8F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5F0C8F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F0C8F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5F0C8F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5F0C8F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5F0C8F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д.8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Категория земель - земли населенных пунктов, вид разрешенного использования </w:t>
      </w:r>
      <w:r w:rsidR="005F0C8F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C8F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5E54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частично входит в охранную зону линий электропередач, принадлежащих ОАО «Сетевая компания». 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продажи -</w:t>
      </w:r>
      <w:r w:rsidR="006B04CC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заключение договора аренды на </w:t>
      </w:r>
      <w:r w:rsidR="00805E54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70C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</w:t>
      </w:r>
      <w:r w:rsidR="00805E54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E54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50 000р</w:t>
      </w:r>
      <w:r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="00B933C0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805E54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16:04:020502:488, площадью1227кв.м., расположенный по адресу: РТ,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Ветеранов, д.10.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- право на заключение договора аренды на 3 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Начальная цена – 50 000руб</w:t>
      </w:r>
      <w:proofErr w:type="gram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№3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16:04:020502:478, площадью1216кв.м., расположенный по адресу: РТ,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Ветеранов, д.12.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- право на заключение договора аренды на 3 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Начальная цена – 50 000руб</w:t>
      </w:r>
      <w:proofErr w:type="gram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4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16:04:020502:47</w:t>
      </w:r>
      <w:r w:rsidR="00F21278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</w:t>
      </w:r>
      <w:r w:rsidR="00F21278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1199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расположенный по адресу: РТ,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д.1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- право на заключение договора аренды на 3 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Начальная цена – 50 000руб</w:t>
      </w:r>
      <w:proofErr w:type="gram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№ 5 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 16:04:020502:4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площадью1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расположенный по адресу: РТ,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д.1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- право на заключение договора аренды на 3 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Начальная цена – 50 000руб</w:t>
      </w:r>
      <w:proofErr w:type="gramStart"/>
      <w:r w:rsidR="00901BF6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6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16:04:020502:486, площадью1184кв.м., расположенный по адресу: РТ,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д.18.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- право на заключение договора аренды на 3 года. Начальная цена – 50 000руб</w:t>
      </w:r>
      <w:proofErr w:type="gram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7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16:04:020502:482, площадью1175кв.м., расположенный по адресу: РТ,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д.20.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- право на заключение договора аренды на 3 года. Начальная цена – 50 000руб</w:t>
      </w:r>
      <w:proofErr w:type="gram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8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16:04:020502:483, площадью1157кв.м., расположенный по адресу: РТ,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д.22.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- право на заключение договора аренды на 3 года. Начальная цена – 50 000руб</w:t>
      </w:r>
      <w:proofErr w:type="gram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9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16:04:020502:484, площадью1160кв.м., расположенный по адресу: РТ,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Ветеранов, д.24. Категория земель - земли населенных пунктов, вид разрешенного использования – для 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- право на заключение договора аренды на 3 года. Начальная цена – 50 000руб</w:t>
      </w:r>
      <w:proofErr w:type="gram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10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16:04:020502:485, площадью1145кв.м., расположенный по адресу: РТ,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д.26.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- право на заключение договора аренды на 3 года. Начальная цена – 50 000руб</w:t>
      </w:r>
      <w:proofErr w:type="gram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11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16:04:020502:481, площадью</w:t>
      </w:r>
      <w:r w:rsidR="00F21278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1066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расположенный по адресу: РТ,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д.28.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- право на заключение договора аренды на 3 года. Начальная цена – 50 000руб</w:t>
      </w:r>
      <w:proofErr w:type="gram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12</w:t>
      </w:r>
      <w:r w:rsidR="00E10267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 16:04:020401:291, площадью1804кв.м., расположенный по адресу: РТ,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зякуль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Агидель</w:t>
      </w:r>
      <w:proofErr w:type="spellEnd"/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</w:t>
      </w:r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267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 - земли населенных пунктов, вид разрешенного использования – для индивидуального жилищного строительства. Вид продажи - право на заключение договора аренды на 3 года. Начальная цена – 50 000руб.</w:t>
      </w:r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13</w:t>
      </w:r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</w:t>
      </w:r>
      <w:bookmarkStart w:id="0" w:name="_GoBack"/>
      <w:bookmarkEnd w:id="0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16:04:020502:491, площадью1160кв.м., расположенный по адресу: РТ,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д.30.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– в собственность. Начальная цена – 110 000руб</w:t>
      </w:r>
      <w:proofErr w:type="gram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14</w:t>
      </w:r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16:04:020502:473, площадью1160кв.м., расположенный по адресу: РТ,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д.32.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– в собственность. Начальная цена – 110 000руб</w:t>
      </w:r>
      <w:proofErr w:type="gram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15</w:t>
      </w:r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16:04:020502:470, площадью1160кв.м., расположенный по адресу: РТ,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д.34.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– в собственность. Начальная цена – 110 000руб</w:t>
      </w:r>
      <w:proofErr w:type="gram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16</w:t>
      </w:r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16:04:020502:490, площадью1160кв.м., расположенный по адресу: РТ,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д.36.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– в собственность. Начальная цена – 110 000руб</w:t>
      </w:r>
      <w:proofErr w:type="gram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01BF6" w:rsidRPr="00CA2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№17</w:t>
      </w:r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16:04:020502:472, площадью1160кв.м., расположенный по адресу: РТ,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Актанышское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Ветеранов, д.3</w:t>
      </w:r>
      <w:r w:rsidR="00C83528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 - земли населенных пунктов, вид разрешенного использования – для индивидуального жилищного строительства. Земельный участок частично входит в охранную зону линий электропередач, принадлежащих ОАО «Сетевая компания». Вид продажи – в собственность. Начальная цена – 110 000руб</w:t>
      </w:r>
      <w:proofErr w:type="gramStart"/>
      <w:r w:rsidR="00D0127D" w:rsidRPr="00CA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5DFF" w:rsidRPr="00CA25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C5DFF" w:rsidRPr="00CA25C8">
        <w:rPr>
          <w:rFonts w:ascii="Times New Roman" w:hAnsi="Times New Roman" w:cs="Times New Roman"/>
          <w:sz w:val="24"/>
          <w:szCs w:val="24"/>
        </w:rPr>
        <w:t xml:space="preserve">пециализированная организация по проведению </w:t>
      </w:r>
      <w:r w:rsidR="00C83528" w:rsidRPr="00CA25C8">
        <w:rPr>
          <w:rFonts w:ascii="Times New Roman" w:hAnsi="Times New Roman" w:cs="Times New Roman"/>
          <w:sz w:val="24"/>
          <w:szCs w:val="24"/>
        </w:rPr>
        <w:t>торгов</w:t>
      </w:r>
      <w:r w:rsidR="00DC5DFF" w:rsidRPr="00CA25C8">
        <w:rPr>
          <w:rFonts w:ascii="Times New Roman" w:hAnsi="Times New Roman" w:cs="Times New Roman"/>
          <w:sz w:val="24"/>
          <w:szCs w:val="24"/>
        </w:rPr>
        <w:t xml:space="preserve"> – ОАО «Центр развития земельных отношений Республики Татарстан». Аукцион проводится по правилам и в 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Земельным кодексом РФ</w:t>
      </w:r>
      <w:r w:rsidR="002A146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6AB" w:rsidRPr="00CA25C8">
        <w:rPr>
          <w:rFonts w:ascii="Times New Roman" w:hAnsi="Times New Roman" w:cs="Times New Roman"/>
          <w:sz w:val="24"/>
          <w:szCs w:val="24"/>
        </w:rPr>
        <w:t>Информация о технических условиях подключения (технологического присоединения) объектов: отсутствует.</w:t>
      </w:r>
      <w:r w:rsidR="004776AB" w:rsidRPr="00CA25C8">
        <w:rPr>
          <w:sz w:val="24"/>
          <w:szCs w:val="24"/>
        </w:rPr>
        <w:t xml:space="preserve"> 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и время проведения аукциона: </w:t>
      </w:r>
      <w:r w:rsidR="00E14EA1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в 13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:00 час. 2</w:t>
      </w:r>
      <w:r w:rsidR="00AD4485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14EA1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.2014</w:t>
      </w:r>
      <w:r w:rsidR="00DC5DFF" w:rsidRPr="00CA25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5DFF" w:rsidRPr="00CA25C8">
        <w:rPr>
          <w:rFonts w:ascii="Times New Roman" w:hAnsi="Times New Roman" w:cs="Times New Roman"/>
          <w:sz w:val="24"/>
          <w:szCs w:val="24"/>
        </w:rPr>
        <w:t xml:space="preserve">г. Адрес проведения аукциона: РТ, </w:t>
      </w:r>
      <w:proofErr w:type="spellStart"/>
      <w:r w:rsidR="00E14EA1" w:rsidRPr="00CA25C8">
        <w:rPr>
          <w:rFonts w:ascii="Times New Roman" w:hAnsi="Times New Roman" w:cs="Times New Roman"/>
          <w:sz w:val="24"/>
          <w:szCs w:val="24"/>
        </w:rPr>
        <w:t>Актанышский</w:t>
      </w:r>
      <w:proofErr w:type="spellEnd"/>
      <w:r w:rsidR="00E14EA1" w:rsidRPr="00CA25C8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E14EA1" w:rsidRPr="00CA25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14EA1" w:rsidRPr="00CA25C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14EA1" w:rsidRPr="00CA25C8">
        <w:rPr>
          <w:rFonts w:ascii="Times New Roman" w:hAnsi="Times New Roman" w:cs="Times New Roman"/>
          <w:sz w:val="24"/>
          <w:szCs w:val="24"/>
        </w:rPr>
        <w:t>ктаныш</w:t>
      </w:r>
      <w:proofErr w:type="spellEnd"/>
      <w:r w:rsidR="00C71C20" w:rsidRPr="00CA25C8">
        <w:rPr>
          <w:rFonts w:ascii="Times New Roman" w:hAnsi="Times New Roman" w:cs="Times New Roman"/>
          <w:sz w:val="24"/>
          <w:szCs w:val="24"/>
        </w:rPr>
        <w:t>, ул. Ленина, д</w:t>
      </w:r>
      <w:r w:rsidR="008B03B4" w:rsidRPr="00CA25C8">
        <w:rPr>
          <w:rFonts w:ascii="Times New Roman" w:hAnsi="Times New Roman" w:cs="Times New Roman"/>
          <w:sz w:val="24"/>
          <w:szCs w:val="24"/>
        </w:rPr>
        <w:t>.17.</w:t>
      </w:r>
      <w:r w:rsidR="00DC5DFF" w:rsidRPr="00CA25C8">
        <w:rPr>
          <w:rFonts w:ascii="Times New Roman" w:hAnsi="Times New Roman" w:cs="Times New Roman"/>
          <w:sz w:val="24"/>
          <w:szCs w:val="24"/>
        </w:rPr>
        <w:t xml:space="preserve">Шаг аукциона – 3 % от начальной цены лота. Срок принятия решения об отказе в проведении аукциона – не </w:t>
      </w:r>
      <w:proofErr w:type="gramStart"/>
      <w:r w:rsidR="00DC5DFF" w:rsidRPr="00CA25C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C5DFF" w:rsidRPr="00CA25C8">
        <w:rPr>
          <w:rFonts w:ascii="Times New Roman" w:hAnsi="Times New Roman" w:cs="Times New Roman"/>
          <w:sz w:val="24"/>
          <w:szCs w:val="24"/>
        </w:rPr>
        <w:t xml:space="preserve"> чем за 15 дней</w:t>
      </w:r>
      <w:r w:rsidR="00DC5DFF" w:rsidRPr="00CA2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DFF" w:rsidRPr="00CA25C8">
        <w:rPr>
          <w:rFonts w:ascii="Times New Roman" w:hAnsi="Times New Roman" w:cs="Times New Roman"/>
          <w:sz w:val="24"/>
          <w:szCs w:val="24"/>
        </w:rPr>
        <w:t xml:space="preserve">до наступления даты их проведения. К участию в аукционе допускаются лица, своевременно подавшие заявки на участие в аукционе, представившие необходимые документы и обеспечившие поступление в срок на счет специализированной организации установленной суммы задатка. Размер задатка для участия в аукционе – 20 % от начальной цены лота. Задаток перечисляется на основании договора о </w:t>
      </w:r>
      <w:r w:rsidR="00DC5DFF" w:rsidRPr="00CA25C8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перечислении задатка в течение срока поступления задатка на расчетный счет 40702810100020002927 в «АК БАРС» Банке, </w:t>
      </w:r>
      <w:proofErr w:type="gramStart"/>
      <w:r w:rsidR="00DC5DFF" w:rsidRPr="00CA25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C5DFF" w:rsidRPr="00CA25C8">
        <w:rPr>
          <w:rFonts w:ascii="Times New Roman" w:hAnsi="Times New Roman" w:cs="Times New Roman"/>
          <w:sz w:val="24"/>
          <w:szCs w:val="24"/>
        </w:rPr>
        <w:t>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2</w:t>
      </w:r>
      <w:r w:rsidR="00AD4485" w:rsidRPr="00CA25C8">
        <w:rPr>
          <w:rFonts w:ascii="Times New Roman" w:hAnsi="Times New Roman" w:cs="Times New Roman"/>
          <w:sz w:val="24"/>
          <w:szCs w:val="24"/>
        </w:rPr>
        <w:t>3</w:t>
      </w:r>
      <w:r w:rsidR="00DC5DFF" w:rsidRPr="00CA25C8">
        <w:rPr>
          <w:rFonts w:ascii="Times New Roman" w:hAnsi="Times New Roman" w:cs="Times New Roman"/>
          <w:sz w:val="24"/>
          <w:szCs w:val="24"/>
        </w:rPr>
        <w:t>.0</w:t>
      </w:r>
      <w:r w:rsidR="00E14EA1" w:rsidRPr="00CA25C8">
        <w:rPr>
          <w:rFonts w:ascii="Times New Roman" w:hAnsi="Times New Roman" w:cs="Times New Roman"/>
          <w:sz w:val="24"/>
          <w:szCs w:val="24"/>
        </w:rPr>
        <w:t>7</w:t>
      </w:r>
      <w:r w:rsidR="00DC5DFF" w:rsidRPr="00CA25C8">
        <w:rPr>
          <w:rFonts w:ascii="Times New Roman" w:hAnsi="Times New Roman" w:cs="Times New Roman"/>
          <w:sz w:val="24"/>
          <w:szCs w:val="24"/>
        </w:rPr>
        <w:t xml:space="preserve">.2014г. в аукционе по лоту № __ на основании договора о внесении задатка от ____2014 г. №__». Срок поступления задатка не 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позднее </w:t>
      </w:r>
      <w:r w:rsidR="00E14EA1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12:00 час. 14.07.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2014г. Поступление задатка должно быть подтверждено выпиской с банковского счета получателя на дату окончания срока поступления задатка. Суммы задатков возвращаются участникам аукциона в соответствии с действующим законодательством</w:t>
      </w:r>
      <w:r w:rsidR="00DC5DFF" w:rsidRPr="00CA25C8">
        <w:rPr>
          <w:rFonts w:ascii="Times New Roman" w:hAnsi="Times New Roman" w:cs="Times New Roman"/>
          <w:sz w:val="24"/>
          <w:szCs w:val="24"/>
        </w:rPr>
        <w:t>. При уклонении или отказе победителя аукциона от подписания протокола и договора купли-продажи задаток не возвращается. Начальная стоимость лота указана без учета стоимости фактических затрат на предпродажную подготовку, включая публикацию информационного сообщения. Победителем аукциона признается участник, предложивший наибольшую цену в ходе проведения торгов. По окончан</w:t>
      </w:r>
      <w:proofErr w:type="gramStart"/>
      <w:r w:rsidR="00DC5DFF" w:rsidRPr="00CA25C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DC5DFF" w:rsidRPr="00CA25C8">
        <w:rPr>
          <w:rFonts w:ascii="Times New Roman" w:hAnsi="Times New Roman" w:cs="Times New Roman"/>
          <w:sz w:val="24"/>
          <w:szCs w:val="24"/>
        </w:rPr>
        <w:t>кциона с победителем подписывается протокол о результатах торгов. Договор купли-продажи или аренд</w:t>
      </w:r>
      <w:r w:rsidR="00744CEA" w:rsidRPr="00CA25C8">
        <w:rPr>
          <w:rFonts w:ascii="Times New Roman" w:hAnsi="Times New Roman" w:cs="Times New Roman"/>
          <w:sz w:val="24"/>
          <w:szCs w:val="24"/>
        </w:rPr>
        <w:t>ы</w:t>
      </w:r>
      <w:r w:rsidR="00DC5DFF" w:rsidRPr="00CA25C8">
        <w:rPr>
          <w:rFonts w:ascii="Times New Roman" w:hAnsi="Times New Roman" w:cs="Times New Roman"/>
          <w:sz w:val="24"/>
          <w:szCs w:val="24"/>
        </w:rPr>
        <w:t xml:space="preserve"> земельного участка подлежат заключению в срок </w:t>
      </w:r>
      <w:r w:rsidR="0069360E" w:rsidRPr="00CA25C8">
        <w:rPr>
          <w:rFonts w:ascii="Times New Roman" w:hAnsi="Times New Roman" w:cs="Times New Roman"/>
          <w:sz w:val="24"/>
          <w:szCs w:val="24"/>
        </w:rPr>
        <w:t xml:space="preserve">не ранее 10 дней и </w:t>
      </w:r>
      <w:r w:rsidR="00DC5DFF" w:rsidRPr="00CA25C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9360E" w:rsidRPr="00CA25C8">
        <w:rPr>
          <w:rFonts w:ascii="Times New Roman" w:hAnsi="Times New Roman" w:cs="Times New Roman"/>
          <w:sz w:val="24"/>
          <w:szCs w:val="24"/>
        </w:rPr>
        <w:t xml:space="preserve"> 20 </w:t>
      </w:r>
      <w:r w:rsidR="00DC5DFF" w:rsidRPr="00CA25C8">
        <w:rPr>
          <w:rFonts w:ascii="Times New Roman" w:hAnsi="Times New Roman" w:cs="Times New Roman"/>
          <w:sz w:val="24"/>
          <w:szCs w:val="24"/>
        </w:rPr>
        <w:t xml:space="preserve">дней со дня </w:t>
      </w:r>
      <w:r w:rsidR="0069360E" w:rsidRPr="00CA25C8">
        <w:rPr>
          <w:rFonts w:ascii="Times New Roman" w:hAnsi="Times New Roman" w:cs="Times New Roman"/>
          <w:sz w:val="24"/>
          <w:szCs w:val="24"/>
        </w:rPr>
        <w:t>размещения протокола о результатах торгов</w:t>
      </w:r>
      <w:r w:rsidR="00DC5DFF" w:rsidRPr="00CA25C8">
        <w:rPr>
          <w:rFonts w:ascii="Times New Roman" w:hAnsi="Times New Roman" w:cs="Times New Roman"/>
          <w:sz w:val="24"/>
          <w:szCs w:val="24"/>
        </w:rPr>
        <w:t xml:space="preserve">. Время приема заявок с 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13.00 до 16.00 час</w:t>
      </w:r>
      <w:proofErr w:type="gramStart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CEA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44CEA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.2014 г.</w:t>
      </w:r>
      <w:r w:rsidR="00DC5DFF" w:rsidRPr="00CA25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по 1</w:t>
      </w:r>
      <w:r w:rsidR="00744CEA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44CEA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.2014 г.</w:t>
      </w:r>
      <w:r w:rsidR="00DC5DFF" w:rsidRPr="00CA25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 по каждому лоту. Справки </w:t>
      </w:r>
      <w:proofErr w:type="gramStart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8(843) 238-87-70. Ознакомление с объектами торгов состоится </w:t>
      </w:r>
      <w:r w:rsidR="00744CEA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44CEA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.2014г. в 11.00 час</w:t>
      </w:r>
      <w:proofErr w:type="gramStart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заявлениям претендентов). Рассмотрение комиссией заявок (срок определения участников торгов) - </w:t>
      </w:r>
      <w:r w:rsidR="00744CEA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до 13.00 час. 17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44CEA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.2014 г.</w:t>
      </w:r>
      <w:r w:rsidR="00DC5DFF" w:rsidRPr="00CA25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определения победителей торгов в день проведения торгов по адресу проведения аукциона. </w:t>
      </w:r>
      <w:proofErr w:type="gramStart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Претенденты могут ознакомиться с иной информацией, в т.ч. с условиями договора купли-продажи земельного участка, договором аренды земельного участка и сведениями о форме заявки на официальном сайте торгов: </w:t>
      </w:r>
      <w:hyperlink r:id="rId5" w:history="1">
        <w:r w:rsidR="00DC5DFF" w:rsidRPr="00CA25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DC5DFF" w:rsidRPr="00CA25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DC5DFF" w:rsidRPr="00CA25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torgi</w:t>
        </w:r>
        <w:r w:rsidR="00DC5DFF" w:rsidRPr="00CA25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DC5DFF" w:rsidRPr="00CA25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gov</w:t>
        </w:r>
        <w:r w:rsidR="00DC5DFF" w:rsidRPr="00CA25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DC5DFF" w:rsidRPr="00CA25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DC5DFF" w:rsidRPr="00CA25C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="00744CEA" w:rsidRPr="00CA25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сайте </w:t>
      </w:r>
      <w:hyperlink r:id="rId6" w:history="1">
        <w:proofErr w:type="spellStart"/>
        <w:r w:rsidR="00DC5DFF" w:rsidRPr="00CA25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zemlya.tatarstan.ru</w:t>
        </w:r>
        <w:proofErr w:type="spellEnd"/>
      </w:hyperlink>
      <w:r w:rsidR="008B03B4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proofErr w:type="spellStart"/>
        <w:r w:rsidR="008B03B4" w:rsidRPr="00CA25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aktanysh.tatarstan.ru</w:t>
        </w:r>
        <w:proofErr w:type="spellEnd"/>
      </w:hyperlink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. Заявители представляют в Специализированную организацию следующие документы: заявка с реквизитами счета</w:t>
      </w:r>
      <w:r w:rsidR="00DC5DFF" w:rsidRPr="00CA25C8">
        <w:rPr>
          <w:rFonts w:ascii="Times New Roman" w:hAnsi="Times New Roman" w:cs="Times New Roman"/>
          <w:sz w:val="24"/>
          <w:szCs w:val="24"/>
        </w:rPr>
        <w:t xml:space="preserve"> для возврата задатка в 3-х экз.; платежный документ об</w:t>
      </w:r>
      <w:proofErr w:type="gramEnd"/>
      <w:r w:rsidR="00DC5DFF" w:rsidRPr="00CA2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DFF" w:rsidRPr="00CA25C8">
        <w:rPr>
          <w:rFonts w:ascii="Times New Roman" w:hAnsi="Times New Roman" w:cs="Times New Roman"/>
          <w:sz w:val="24"/>
          <w:szCs w:val="24"/>
        </w:rPr>
        <w:t>оплате задатка;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DFF" w:rsidRPr="00CA2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юридические лица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>: нотариально заверенные копии учредительных документов, свидетельства ОГРН, выписку из ЕГРЮЛ (полученную не ранее чем за 6 месяцев до даты публикации извещения) или нотариально заверенную копию, документ о назначении (выборах) единоличного исполнительного органа, решение соответствующего органа юридического лица о совершении сделки, если решение не требуется, то предоставляется соответствующая справка за подписью руководителя юридического лица;</w:t>
      </w:r>
      <w:proofErr w:type="gramEnd"/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DFF" w:rsidRPr="00CA2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физические лица:</w:t>
      </w:r>
      <w:r w:rsidR="00DC5DFF" w:rsidRPr="00CA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паспорта. В случае подачи заявки представителем претендента предъявляется</w:t>
      </w:r>
      <w:r w:rsidR="00DC5DFF" w:rsidRPr="00CA25C8">
        <w:rPr>
          <w:rFonts w:ascii="Times New Roman" w:hAnsi="Times New Roman" w:cs="Times New Roman"/>
          <w:sz w:val="24"/>
          <w:szCs w:val="24"/>
        </w:rPr>
        <w:t xml:space="preserve"> надлежащим образом оформленная доверенность.</w:t>
      </w:r>
    </w:p>
    <w:p w:rsidR="00CA25C8" w:rsidRPr="00CA25C8" w:rsidRDefault="00CA25C8" w:rsidP="00CA25C8">
      <w:pPr>
        <w:spacing w:after="0" w:line="240" w:lineRule="auto"/>
        <w:ind w:firstLine="312"/>
        <w:jc w:val="center"/>
        <w:rPr>
          <w:rFonts w:ascii="Times New Roman" w:hAnsi="Times New Roman" w:cs="Times New Roman"/>
          <w:sz w:val="24"/>
          <w:szCs w:val="24"/>
        </w:rPr>
      </w:pPr>
    </w:p>
    <w:p w:rsidR="00CA25C8" w:rsidRPr="00CA25C8" w:rsidRDefault="00CA25C8" w:rsidP="00CA25C8">
      <w:pPr>
        <w:spacing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ЗАЯВКА №_____</w:t>
      </w:r>
    </w:p>
    <w:p w:rsidR="00CA25C8" w:rsidRPr="00CA25C8" w:rsidRDefault="00CA25C8" w:rsidP="00CA25C8">
      <w:pPr>
        <w:spacing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На участие в аукционе                                                                                        « _____»  __________ 201__ г</w:t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1"/>
      </w:tblGrid>
      <w:tr w:rsidR="00CA25C8" w:rsidRPr="00CA25C8" w:rsidTr="00CA25C8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_________________________________________________________________________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личность:_____________________________________________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__________ № __________________, </w:t>
            </w:r>
            <w:proofErr w:type="gramStart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«____» ____________20____г., код подразделения ___________________________________;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_________________________________________________________________________</w:t>
            </w:r>
          </w:p>
        </w:tc>
      </w:tr>
    </w:tbl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lastRenderedPageBreak/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1"/>
      </w:tblGrid>
      <w:tr w:rsidR="00CA25C8" w:rsidRPr="00CA25C8" w:rsidTr="00CA25C8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proofErr w:type="gramStart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________)__________________________, Индекс:________________________________</w:t>
            </w:r>
          </w:p>
        </w:tc>
      </w:tr>
    </w:tbl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1"/>
      </w:tblGrid>
      <w:tr w:rsidR="00CA25C8" w:rsidRPr="00CA25C8" w:rsidTr="00CA25C8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сч:_______________________________________________</w:t>
            </w:r>
            <w:proofErr w:type="spellEnd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(для физических лиц)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сч:___________________________________</w:t>
            </w:r>
            <w:proofErr w:type="spellEnd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, в ______________________________________,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сч:___________________________________</w:t>
            </w:r>
            <w:proofErr w:type="spellEnd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, БИК:___________________________________,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proofErr w:type="gramStart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:________________________________/_________________________________;</w:t>
            </w:r>
            <w:proofErr w:type="gramEnd"/>
          </w:p>
        </w:tc>
      </w:tr>
    </w:tbl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5C8">
        <w:rPr>
          <w:rFonts w:ascii="Times New Roman" w:hAnsi="Times New Roman" w:cs="Times New Roman"/>
          <w:sz w:val="24"/>
          <w:szCs w:val="24"/>
        </w:rPr>
        <w:t>1 . Изучив сведения о  предлагаемом в собственность объекте недвижимости (земельном участке) и ознакоми</w:t>
      </w:r>
      <w:r w:rsidRPr="00CA25C8">
        <w:rPr>
          <w:rFonts w:ascii="Times New Roman" w:hAnsi="Times New Roman" w:cs="Times New Roman"/>
          <w:sz w:val="24"/>
          <w:szCs w:val="24"/>
        </w:rPr>
        <w:t>в</w:t>
      </w:r>
      <w:r w:rsidRPr="00CA25C8">
        <w:rPr>
          <w:rFonts w:ascii="Times New Roman" w:hAnsi="Times New Roman" w:cs="Times New Roman"/>
          <w:sz w:val="24"/>
          <w:szCs w:val="24"/>
        </w:rPr>
        <w:t>шись с ним, я, Претендент, заявляю, что согласен участвовать в открытом аукционе на повышение стоимости объекта недвижимости (земельного участка)) Лот № _________, который состоится «______» ____________ 201  г.</w:t>
      </w:r>
      <w:proofErr w:type="gramEnd"/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1"/>
      </w:tblGrid>
      <w:tr w:rsidR="00CA25C8" w:rsidRPr="00CA25C8" w:rsidTr="00CA25C8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______________________________________________________________________________;</w:t>
            </w:r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proofErr w:type="gramStart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: _____:_____:_______________:_____;</w:t>
            </w:r>
            <w:proofErr w:type="gramEnd"/>
          </w:p>
          <w:p w:rsidR="00CA25C8" w:rsidRPr="00CA25C8" w:rsidRDefault="00CA25C8" w:rsidP="00CA25C8">
            <w:pPr>
              <w:spacing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Площадь (кв.м</w:t>
            </w:r>
            <w:proofErr w:type="gramStart"/>
            <w:r w:rsidRPr="00CA25C8">
              <w:rPr>
                <w:rFonts w:ascii="Times New Roman" w:hAnsi="Times New Roman" w:cs="Times New Roman"/>
                <w:sz w:val="24"/>
                <w:szCs w:val="24"/>
              </w:rPr>
              <w:t>.):______________________________________________________________________;</w:t>
            </w:r>
            <w:proofErr w:type="gramEnd"/>
          </w:p>
        </w:tc>
      </w:tr>
    </w:tbl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2. В случае выигрыша на торгах, я, Претендент принимаю на себя обязательства не позднее  5 дней со дня подп</w:t>
      </w:r>
      <w:r w:rsidRPr="00CA25C8">
        <w:rPr>
          <w:rFonts w:ascii="Times New Roman" w:hAnsi="Times New Roman" w:cs="Times New Roman"/>
          <w:sz w:val="24"/>
          <w:szCs w:val="24"/>
        </w:rPr>
        <w:t>и</w:t>
      </w:r>
      <w:r w:rsidRPr="00CA25C8">
        <w:rPr>
          <w:rFonts w:ascii="Times New Roman" w:hAnsi="Times New Roman" w:cs="Times New Roman"/>
          <w:sz w:val="24"/>
          <w:szCs w:val="24"/>
        </w:rPr>
        <w:t>сания протокола о результатах торгов явиться для заключения договора купли-продажи объекта недвижимости (земел</w:t>
      </w:r>
      <w:r w:rsidRPr="00CA25C8">
        <w:rPr>
          <w:rFonts w:ascii="Times New Roman" w:hAnsi="Times New Roman" w:cs="Times New Roman"/>
          <w:sz w:val="24"/>
          <w:szCs w:val="24"/>
        </w:rPr>
        <w:t>ь</w:t>
      </w:r>
      <w:r w:rsidRPr="00CA25C8">
        <w:rPr>
          <w:rFonts w:ascii="Times New Roman" w:hAnsi="Times New Roman" w:cs="Times New Roman"/>
          <w:sz w:val="24"/>
          <w:szCs w:val="24"/>
        </w:rPr>
        <w:t>ного участка) и произвести оплату за него согласно условиям договора купли-продажи. 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 я утрачиваю свое право на заключение указанного договора, при этом задаток мне не возвращается.</w:t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 xml:space="preserve">3. Я, Претендент согласен с внесением задатка в размере: </w:t>
      </w:r>
      <w:proofErr w:type="spellStart"/>
      <w:r w:rsidRPr="00CA25C8">
        <w:rPr>
          <w:rFonts w:ascii="Times New Roman" w:hAnsi="Times New Roman" w:cs="Times New Roman"/>
          <w:sz w:val="24"/>
          <w:szCs w:val="24"/>
        </w:rPr>
        <w:t>_________________руб</w:t>
      </w:r>
      <w:proofErr w:type="spellEnd"/>
      <w:r w:rsidRPr="00CA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5C8">
        <w:rPr>
          <w:rFonts w:ascii="Times New Roman" w:hAnsi="Times New Roman" w:cs="Times New Roman"/>
          <w:sz w:val="24"/>
          <w:szCs w:val="24"/>
        </w:rPr>
        <w:t>____коп</w:t>
      </w:r>
      <w:proofErr w:type="spellEnd"/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 xml:space="preserve">(_____________________________________________________________________руб </w:t>
      </w:r>
      <w:proofErr w:type="spellStart"/>
      <w:r w:rsidRPr="00CA25C8">
        <w:rPr>
          <w:rFonts w:ascii="Times New Roman" w:hAnsi="Times New Roman" w:cs="Times New Roman"/>
          <w:sz w:val="24"/>
          <w:szCs w:val="24"/>
        </w:rPr>
        <w:t>____коп</w:t>
      </w:r>
      <w:proofErr w:type="spellEnd"/>
      <w:r w:rsidRPr="00CA25C8">
        <w:rPr>
          <w:rFonts w:ascii="Times New Roman" w:hAnsi="Times New Roman" w:cs="Times New Roman"/>
          <w:sz w:val="24"/>
          <w:szCs w:val="24"/>
        </w:rPr>
        <w:t>);</w:t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4. Я, Претендент был ознакомлен со всей документацией предлагаемого Объекта недвижимости (земельного уч</w:t>
      </w:r>
      <w:r w:rsidRPr="00CA25C8">
        <w:rPr>
          <w:rFonts w:ascii="Times New Roman" w:hAnsi="Times New Roman" w:cs="Times New Roman"/>
          <w:sz w:val="24"/>
          <w:szCs w:val="24"/>
        </w:rPr>
        <w:t>а</w:t>
      </w:r>
      <w:r w:rsidRPr="00CA25C8">
        <w:rPr>
          <w:rFonts w:ascii="Times New Roman" w:hAnsi="Times New Roman" w:cs="Times New Roman"/>
          <w:sz w:val="24"/>
          <w:szCs w:val="24"/>
        </w:rPr>
        <w:t>стка), с условиями договора купли-продажи объекта недвижимости (земельного участка), выставляемого на торги.</w:t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lastRenderedPageBreak/>
        <w:t>5. Мной, Претендентом был проведен личный осмотр объекта недвижимости.</w:t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6. Разъяснения по процедуре торгов, оформлению и подаче документов мной, Претендентом  получены.</w:t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К Заявке прилагаются документы согласно описи.</w:t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Подпись и ФИО претендента (представителя) ________________________________________</w:t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ab/>
      </w:r>
      <w:r w:rsidRPr="00CA25C8">
        <w:rPr>
          <w:rFonts w:ascii="Times New Roman" w:hAnsi="Times New Roman" w:cs="Times New Roman"/>
          <w:sz w:val="24"/>
          <w:szCs w:val="24"/>
        </w:rPr>
        <w:tab/>
      </w:r>
      <w:r w:rsidRPr="00CA25C8">
        <w:rPr>
          <w:rFonts w:ascii="Times New Roman" w:hAnsi="Times New Roman" w:cs="Times New Roman"/>
          <w:sz w:val="24"/>
          <w:szCs w:val="24"/>
        </w:rPr>
        <w:tab/>
      </w:r>
      <w:r w:rsidRPr="00CA25C8">
        <w:rPr>
          <w:rFonts w:ascii="Times New Roman" w:hAnsi="Times New Roman" w:cs="Times New Roman"/>
          <w:sz w:val="24"/>
          <w:szCs w:val="24"/>
        </w:rPr>
        <w:tab/>
      </w:r>
      <w:r w:rsidRPr="00CA25C8">
        <w:rPr>
          <w:rFonts w:ascii="Times New Roman" w:hAnsi="Times New Roman" w:cs="Times New Roman"/>
          <w:sz w:val="24"/>
          <w:szCs w:val="24"/>
        </w:rPr>
        <w:tab/>
      </w:r>
      <w:r w:rsidRPr="00CA25C8">
        <w:rPr>
          <w:rFonts w:ascii="Times New Roman" w:hAnsi="Times New Roman" w:cs="Times New Roman"/>
          <w:sz w:val="24"/>
          <w:szCs w:val="24"/>
        </w:rPr>
        <w:tab/>
      </w:r>
      <w:r w:rsidRPr="00CA25C8">
        <w:rPr>
          <w:rFonts w:ascii="Times New Roman" w:hAnsi="Times New Roman" w:cs="Times New Roman"/>
          <w:sz w:val="24"/>
          <w:szCs w:val="24"/>
        </w:rPr>
        <w:tab/>
        <w:t>Дата «_____» _______________ 201__г.</w:t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ab/>
      </w:r>
      <w:r w:rsidRPr="00CA25C8">
        <w:rPr>
          <w:rFonts w:ascii="Times New Roman" w:hAnsi="Times New Roman" w:cs="Times New Roman"/>
          <w:sz w:val="24"/>
          <w:szCs w:val="24"/>
        </w:rPr>
        <w:tab/>
      </w:r>
      <w:r w:rsidRPr="00CA25C8">
        <w:rPr>
          <w:rFonts w:ascii="Times New Roman" w:hAnsi="Times New Roman" w:cs="Times New Roman"/>
          <w:sz w:val="24"/>
          <w:szCs w:val="24"/>
        </w:rPr>
        <w:tab/>
      </w:r>
      <w:r w:rsidRPr="00CA25C8">
        <w:rPr>
          <w:rFonts w:ascii="Times New Roman" w:hAnsi="Times New Roman" w:cs="Times New Roman"/>
          <w:sz w:val="24"/>
          <w:szCs w:val="24"/>
        </w:rPr>
        <w:tab/>
      </w:r>
      <w:r w:rsidRPr="00CA25C8">
        <w:rPr>
          <w:rFonts w:ascii="Times New Roman" w:hAnsi="Times New Roman" w:cs="Times New Roman"/>
          <w:sz w:val="24"/>
          <w:szCs w:val="24"/>
        </w:rPr>
        <w:tab/>
      </w:r>
      <w:r w:rsidRPr="00CA25C8">
        <w:rPr>
          <w:rFonts w:ascii="Times New Roman" w:hAnsi="Times New Roman" w:cs="Times New Roman"/>
          <w:sz w:val="24"/>
          <w:szCs w:val="24"/>
        </w:rPr>
        <w:tab/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Заявка принята продавцом (его полномочным представителем)</w:t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 xml:space="preserve">«____» ____________201__г. в </w:t>
      </w:r>
      <w:proofErr w:type="spellStart"/>
      <w:r w:rsidRPr="00CA25C8">
        <w:rPr>
          <w:rFonts w:ascii="Times New Roman" w:hAnsi="Times New Roman" w:cs="Times New Roman"/>
          <w:sz w:val="24"/>
          <w:szCs w:val="24"/>
        </w:rPr>
        <w:t>_____час</w:t>
      </w:r>
      <w:proofErr w:type="spellEnd"/>
      <w:proofErr w:type="gramStart"/>
      <w:r w:rsidRPr="00CA25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5C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CA25C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A25C8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CA25C8">
        <w:rPr>
          <w:rFonts w:ascii="Times New Roman" w:hAnsi="Times New Roman" w:cs="Times New Roman"/>
          <w:sz w:val="24"/>
          <w:szCs w:val="24"/>
        </w:rPr>
        <w:t>.</w:t>
      </w:r>
    </w:p>
    <w:p w:rsidR="00CA25C8" w:rsidRPr="00CA25C8" w:rsidRDefault="00CA25C8" w:rsidP="00CA25C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5C8"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 / _______________</w:t>
      </w:r>
    </w:p>
    <w:p w:rsidR="00CA25C8" w:rsidRPr="00CA25C8" w:rsidRDefault="00CA25C8" w:rsidP="00430C25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25C8" w:rsidRPr="00CA25C8" w:rsidSect="00382FB1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5A69"/>
    <w:rsid w:val="00014A58"/>
    <w:rsid w:val="00031188"/>
    <w:rsid w:val="000C0C07"/>
    <w:rsid w:val="000D2CCE"/>
    <w:rsid w:val="000E47D3"/>
    <w:rsid w:val="000F1950"/>
    <w:rsid w:val="00106E20"/>
    <w:rsid w:val="001813AA"/>
    <w:rsid w:val="001B711A"/>
    <w:rsid w:val="00241672"/>
    <w:rsid w:val="00246F39"/>
    <w:rsid w:val="002811D8"/>
    <w:rsid w:val="0029759A"/>
    <w:rsid w:val="002A146F"/>
    <w:rsid w:val="002F321C"/>
    <w:rsid w:val="003336EA"/>
    <w:rsid w:val="00337208"/>
    <w:rsid w:val="00354898"/>
    <w:rsid w:val="00382FB1"/>
    <w:rsid w:val="003A2D23"/>
    <w:rsid w:val="003C195E"/>
    <w:rsid w:val="003C22B4"/>
    <w:rsid w:val="004011BF"/>
    <w:rsid w:val="00430C25"/>
    <w:rsid w:val="004375FF"/>
    <w:rsid w:val="00440AF4"/>
    <w:rsid w:val="004478DF"/>
    <w:rsid w:val="004776AB"/>
    <w:rsid w:val="00522AAB"/>
    <w:rsid w:val="00552BE1"/>
    <w:rsid w:val="00591E99"/>
    <w:rsid w:val="005B04C8"/>
    <w:rsid w:val="005C378C"/>
    <w:rsid w:val="005F0C8F"/>
    <w:rsid w:val="00655A69"/>
    <w:rsid w:val="0066342A"/>
    <w:rsid w:val="0069360E"/>
    <w:rsid w:val="006B04CC"/>
    <w:rsid w:val="00734875"/>
    <w:rsid w:val="00744CEA"/>
    <w:rsid w:val="00755729"/>
    <w:rsid w:val="00794C00"/>
    <w:rsid w:val="007A0473"/>
    <w:rsid w:val="007B6CEF"/>
    <w:rsid w:val="00805E54"/>
    <w:rsid w:val="00810664"/>
    <w:rsid w:val="00854467"/>
    <w:rsid w:val="008A1AAF"/>
    <w:rsid w:val="008B03B4"/>
    <w:rsid w:val="00901BF6"/>
    <w:rsid w:val="009C0637"/>
    <w:rsid w:val="009F70CD"/>
    <w:rsid w:val="00AD4485"/>
    <w:rsid w:val="00B42EE7"/>
    <w:rsid w:val="00B933C0"/>
    <w:rsid w:val="00B95CF4"/>
    <w:rsid w:val="00C23F9B"/>
    <w:rsid w:val="00C655FE"/>
    <w:rsid w:val="00C71C20"/>
    <w:rsid w:val="00C83528"/>
    <w:rsid w:val="00CA25C8"/>
    <w:rsid w:val="00CA5954"/>
    <w:rsid w:val="00CB3DB9"/>
    <w:rsid w:val="00CC4A85"/>
    <w:rsid w:val="00CC4F0F"/>
    <w:rsid w:val="00D0127D"/>
    <w:rsid w:val="00D14471"/>
    <w:rsid w:val="00D22203"/>
    <w:rsid w:val="00D326DB"/>
    <w:rsid w:val="00D40782"/>
    <w:rsid w:val="00DA21ED"/>
    <w:rsid w:val="00DC18B0"/>
    <w:rsid w:val="00DC5DFF"/>
    <w:rsid w:val="00DF6168"/>
    <w:rsid w:val="00E10267"/>
    <w:rsid w:val="00E13012"/>
    <w:rsid w:val="00E14EA1"/>
    <w:rsid w:val="00E46954"/>
    <w:rsid w:val="00E72B70"/>
    <w:rsid w:val="00F07C06"/>
    <w:rsid w:val="00F21278"/>
    <w:rsid w:val="00F303E2"/>
    <w:rsid w:val="00FD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tanysh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emlya.tatarstan.ru" TargetMode="External"/><Relationship Id="rId5" Type="http://schemas.openxmlformats.org/officeDocument/2006/relationships/hyperlink" Target="http://www.torg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6DCE-9A17-4B06-8CE0-DC875406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2014-05-26T12:08:00Z</cp:lastPrinted>
  <dcterms:created xsi:type="dcterms:W3CDTF">2014-06-18T04:57:00Z</dcterms:created>
  <dcterms:modified xsi:type="dcterms:W3CDTF">2014-06-20T13:53:00Z</dcterms:modified>
</cp:coreProperties>
</file>