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3" w:rsidRPr="002D6E73" w:rsidRDefault="002D6E73" w:rsidP="002D6E73">
      <w:pPr>
        <w:ind w:right="-428"/>
        <w:jc w:val="center"/>
        <w:rPr>
          <w:sz w:val="26"/>
          <w:szCs w:val="26"/>
        </w:rPr>
      </w:pPr>
      <w:r w:rsidRPr="002D6E73">
        <w:rPr>
          <w:sz w:val="26"/>
          <w:szCs w:val="26"/>
        </w:rPr>
        <w:t xml:space="preserve">ИНФОРМАЦИОННОЕ СООБЩЕНИЕ О РЕЗУЛЬТАТАХ </w:t>
      </w:r>
      <w:r w:rsidR="006B5C7C">
        <w:rPr>
          <w:sz w:val="26"/>
          <w:szCs w:val="26"/>
        </w:rPr>
        <w:t>ПРОДАЖИ</w:t>
      </w:r>
      <w:r w:rsidRPr="002D6E73">
        <w:rPr>
          <w:sz w:val="26"/>
          <w:szCs w:val="26"/>
        </w:rPr>
        <w:t xml:space="preserve"> МУНИЦИПАЛЬНОГО ИМУЩЕСТВА</w:t>
      </w:r>
    </w:p>
    <w:p w:rsidR="002D6E73" w:rsidRPr="002D6E73" w:rsidRDefault="002D6E73" w:rsidP="002D6E73">
      <w:pPr>
        <w:ind w:right="-428"/>
        <w:jc w:val="center"/>
        <w:rPr>
          <w:sz w:val="26"/>
          <w:szCs w:val="26"/>
        </w:rPr>
      </w:pPr>
    </w:p>
    <w:p w:rsidR="004865DD" w:rsidRDefault="004865DD" w:rsidP="006B5C7C">
      <w:pPr>
        <w:ind w:firstLine="709"/>
        <w:jc w:val="both"/>
        <w:rPr>
          <w:rStyle w:val="12pt"/>
        </w:rPr>
      </w:pPr>
    </w:p>
    <w:p w:rsidR="00C27C3A" w:rsidRDefault="00C27C3A" w:rsidP="00C27C3A">
      <w:pPr>
        <w:ind w:firstLine="708"/>
        <w:jc w:val="both"/>
        <w:rPr>
          <w:b/>
          <w:color w:val="000000"/>
        </w:rPr>
      </w:pPr>
      <w:r>
        <w:t xml:space="preserve">Исполнительный комитет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Татарстан,</w:t>
      </w:r>
      <w:r w:rsidRPr="000A7320">
        <w:t xml:space="preserve"> во исполнение </w:t>
      </w:r>
      <w:r>
        <w:t xml:space="preserve">постановления от 16 ноября </w:t>
      </w:r>
      <w:r>
        <w:rPr>
          <w:rFonts w:eastAsia="Calibri"/>
          <w:lang w:eastAsia="en-US"/>
        </w:rPr>
        <w:t>2017 г.</w:t>
      </w:r>
      <w:r w:rsidRPr="00F348D6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 xml:space="preserve">444 </w:t>
      </w:r>
      <w:r w:rsidRPr="000A7320">
        <w:rPr>
          <w:rFonts w:eastAsia="Calibri"/>
          <w:lang w:eastAsia="en-US"/>
        </w:rPr>
        <w:t xml:space="preserve"> сообщает </w:t>
      </w:r>
      <w:r w:rsidRPr="000A7320">
        <w:t xml:space="preserve">о </w:t>
      </w:r>
      <w:r>
        <w:t xml:space="preserve">результатах </w:t>
      </w:r>
      <w:r w:rsidRPr="000A7320">
        <w:t>открытого (по составу участников и по форме подачи предложений о цене) аукциона на повышение цены по продаже в собственность муниципального имущества</w:t>
      </w:r>
      <w:r>
        <w:rPr>
          <w:b/>
          <w:color w:val="000000"/>
        </w:rPr>
        <w:t>.</w:t>
      </w:r>
    </w:p>
    <w:p w:rsidR="00C27C3A" w:rsidRDefault="00C27C3A" w:rsidP="00C27C3A">
      <w:pPr>
        <w:jc w:val="both"/>
        <w:rPr>
          <w:b/>
          <w:color w:val="000000"/>
        </w:rPr>
      </w:pPr>
    </w:p>
    <w:p w:rsidR="00C27C3A" w:rsidRDefault="00C27C3A" w:rsidP="00C27C3A">
      <w:pPr>
        <w:jc w:val="both"/>
      </w:pPr>
      <w:r w:rsidRPr="0051089A">
        <w:rPr>
          <w:b/>
        </w:rPr>
        <w:t>Лот №1</w:t>
      </w:r>
      <w:r w:rsidRPr="0051089A">
        <w:t xml:space="preserve">: автотранспортное средство ГАЗ-32213, государственный регистрационный знак </w:t>
      </w:r>
      <w:proofErr w:type="gramStart"/>
      <w:r w:rsidRPr="0051089A">
        <w:t>Р</w:t>
      </w:r>
      <w:proofErr w:type="gramEnd"/>
      <w:r w:rsidRPr="0051089A">
        <w:t xml:space="preserve"> 303 КХ 16 RUS, год выпуска 2006г., идентификационный номер (VIN) Х9632213060479113, цвет кузова – белый, мощность двигателя – 72,2 кВт, рабочий объем двигателя - 2285 куб. см., тип двигателя – бензиновый.</w:t>
      </w:r>
      <w:r>
        <w:t xml:space="preserve"> Вид права – собственность. Начальная цена </w:t>
      </w:r>
      <w:r w:rsidRPr="00A81AE0">
        <w:t>- 60 877,00 руб.</w:t>
      </w:r>
      <w:r>
        <w:t xml:space="preserve"> Аукцион признан несостоявшимся в виду отсутствия поступивших заявок.</w:t>
      </w:r>
    </w:p>
    <w:p w:rsidR="00C27C3A" w:rsidRPr="0051089A" w:rsidRDefault="00C27C3A" w:rsidP="00C27C3A">
      <w:pPr>
        <w:jc w:val="both"/>
      </w:pPr>
    </w:p>
    <w:p w:rsidR="00C27C3A" w:rsidRPr="0051089A" w:rsidRDefault="00C27C3A" w:rsidP="00C27C3A">
      <w:pPr>
        <w:jc w:val="both"/>
      </w:pPr>
      <w:r w:rsidRPr="0051089A">
        <w:rPr>
          <w:b/>
        </w:rPr>
        <w:t>Лот№</w:t>
      </w:r>
      <w:r w:rsidRPr="0051089A">
        <w:rPr>
          <w:b/>
          <w:color w:val="000000"/>
        </w:rPr>
        <w:t>2</w:t>
      </w:r>
      <w:r>
        <w:rPr>
          <w:color w:val="000000"/>
        </w:rPr>
        <w:t>:</w:t>
      </w:r>
      <w:r w:rsidRPr="0051089A">
        <w:t xml:space="preserve"> автотранспортное средство ФОЛЬКСВАГЕН PASSAT, государственный  регистрационный знак </w:t>
      </w:r>
      <w:r w:rsidRPr="00A81AE0">
        <w:t xml:space="preserve">В084РР 116RUS, год выпуска 2003г., идентификационный номер (VIN) WVWZZZ3BZ3P340857, цвет кузова – серебристый, мощность двигателя – 150 </w:t>
      </w:r>
      <w:proofErr w:type="spellStart"/>
      <w:r w:rsidRPr="00A81AE0">
        <w:t>л.с</w:t>
      </w:r>
      <w:proofErr w:type="spellEnd"/>
      <w:r w:rsidRPr="00A81AE0">
        <w:t>.  (110 КВт), рабочий объем двигателя - 1781 куб. см., тип двигателя – бензиновый. Вид права – собственность. Начальная цена - 227 561,00 руб.</w:t>
      </w:r>
      <w:r>
        <w:t xml:space="preserve"> </w:t>
      </w:r>
      <w:r>
        <w:t>Аукцион признан несостоявшимся в виду отсутствия поступивших заявок.</w:t>
      </w:r>
      <w:bookmarkStart w:id="0" w:name="_GoBack"/>
      <w:bookmarkEnd w:id="0"/>
    </w:p>
    <w:p w:rsidR="00C27C3A" w:rsidRDefault="00C27C3A" w:rsidP="006B5C7C">
      <w:pPr>
        <w:ind w:firstLine="709"/>
        <w:jc w:val="both"/>
        <w:rPr>
          <w:rStyle w:val="12pt"/>
        </w:rPr>
      </w:pPr>
    </w:p>
    <w:p w:rsidR="00C27C3A" w:rsidRDefault="00C27C3A" w:rsidP="006B5C7C">
      <w:pPr>
        <w:ind w:firstLine="709"/>
        <w:jc w:val="both"/>
        <w:rPr>
          <w:rStyle w:val="12pt"/>
        </w:rPr>
      </w:pPr>
    </w:p>
    <w:p w:rsidR="00C27C3A" w:rsidRDefault="00C27C3A" w:rsidP="006B5C7C">
      <w:pPr>
        <w:ind w:firstLine="709"/>
        <w:jc w:val="both"/>
        <w:rPr>
          <w:rStyle w:val="12pt"/>
        </w:rPr>
      </w:pPr>
    </w:p>
    <w:p w:rsidR="00C27C3A" w:rsidRDefault="00C27C3A" w:rsidP="006B5C7C">
      <w:pPr>
        <w:ind w:firstLine="709"/>
        <w:jc w:val="both"/>
        <w:rPr>
          <w:rStyle w:val="12pt"/>
        </w:rPr>
      </w:pPr>
    </w:p>
    <w:sectPr w:rsidR="00C27C3A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7DA8"/>
    <w:rsid w:val="0002014A"/>
    <w:rsid w:val="00036B89"/>
    <w:rsid w:val="00044F45"/>
    <w:rsid w:val="00062FA0"/>
    <w:rsid w:val="00075E3D"/>
    <w:rsid w:val="00076788"/>
    <w:rsid w:val="00091332"/>
    <w:rsid w:val="000A526B"/>
    <w:rsid w:val="000E1F7A"/>
    <w:rsid w:val="000E3578"/>
    <w:rsid w:val="00116D5D"/>
    <w:rsid w:val="0012226E"/>
    <w:rsid w:val="001339C6"/>
    <w:rsid w:val="0014032F"/>
    <w:rsid w:val="001556E7"/>
    <w:rsid w:val="00173E00"/>
    <w:rsid w:val="001A0571"/>
    <w:rsid w:val="001E3899"/>
    <w:rsid w:val="001E5B08"/>
    <w:rsid w:val="002035F4"/>
    <w:rsid w:val="0023718A"/>
    <w:rsid w:val="002952B1"/>
    <w:rsid w:val="002A7F57"/>
    <w:rsid w:val="002B0B40"/>
    <w:rsid w:val="002D6E73"/>
    <w:rsid w:val="003021A9"/>
    <w:rsid w:val="003050EA"/>
    <w:rsid w:val="0037746C"/>
    <w:rsid w:val="003B4033"/>
    <w:rsid w:val="003F4579"/>
    <w:rsid w:val="004865DD"/>
    <w:rsid w:val="004A401C"/>
    <w:rsid w:val="004B777A"/>
    <w:rsid w:val="004D5201"/>
    <w:rsid w:val="005042DD"/>
    <w:rsid w:val="00571486"/>
    <w:rsid w:val="005A64BD"/>
    <w:rsid w:val="005A76A0"/>
    <w:rsid w:val="005B198A"/>
    <w:rsid w:val="005E69FB"/>
    <w:rsid w:val="0060480D"/>
    <w:rsid w:val="006072A0"/>
    <w:rsid w:val="00616469"/>
    <w:rsid w:val="00620516"/>
    <w:rsid w:val="0065286D"/>
    <w:rsid w:val="006A7318"/>
    <w:rsid w:val="006B5C7C"/>
    <w:rsid w:val="006C32A1"/>
    <w:rsid w:val="006C54B5"/>
    <w:rsid w:val="007259BD"/>
    <w:rsid w:val="00764FA3"/>
    <w:rsid w:val="00770E8E"/>
    <w:rsid w:val="00771C43"/>
    <w:rsid w:val="007D6BE3"/>
    <w:rsid w:val="00826111"/>
    <w:rsid w:val="00836358"/>
    <w:rsid w:val="008A516D"/>
    <w:rsid w:val="008C755D"/>
    <w:rsid w:val="008F6646"/>
    <w:rsid w:val="009379E2"/>
    <w:rsid w:val="00971CE2"/>
    <w:rsid w:val="00974702"/>
    <w:rsid w:val="00974853"/>
    <w:rsid w:val="0097654C"/>
    <w:rsid w:val="009B0DCE"/>
    <w:rsid w:val="009E7C60"/>
    <w:rsid w:val="00A30339"/>
    <w:rsid w:val="00A46B54"/>
    <w:rsid w:val="00A56873"/>
    <w:rsid w:val="00A74215"/>
    <w:rsid w:val="00A76DDD"/>
    <w:rsid w:val="00A9372B"/>
    <w:rsid w:val="00AA7282"/>
    <w:rsid w:val="00AB01BF"/>
    <w:rsid w:val="00B339C2"/>
    <w:rsid w:val="00B64BD8"/>
    <w:rsid w:val="00B75D91"/>
    <w:rsid w:val="00BA3A50"/>
    <w:rsid w:val="00BA4282"/>
    <w:rsid w:val="00BA64D1"/>
    <w:rsid w:val="00BE4EF8"/>
    <w:rsid w:val="00BE5A97"/>
    <w:rsid w:val="00C158B4"/>
    <w:rsid w:val="00C27C3A"/>
    <w:rsid w:val="00C3427A"/>
    <w:rsid w:val="00C61DFC"/>
    <w:rsid w:val="00C73EF0"/>
    <w:rsid w:val="00CD5AD3"/>
    <w:rsid w:val="00D025BB"/>
    <w:rsid w:val="00D12327"/>
    <w:rsid w:val="00D13837"/>
    <w:rsid w:val="00D32609"/>
    <w:rsid w:val="00D64168"/>
    <w:rsid w:val="00DB4EFC"/>
    <w:rsid w:val="00DE5092"/>
    <w:rsid w:val="00DF5C98"/>
    <w:rsid w:val="00E93DFD"/>
    <w:rsid w:val="00EB079A"/>
    <w:rsid w:val="00F025DF"/>
    <w:rsid w:val="00F05F98"/>
    <w:rsid w:val="00F32A5B"/>
    <w:rsid w:val="00FA2311"/>
    <w:rsid w:val="00FA5A30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B5C7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6B5C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C7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B5C7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6B5C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C7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2017-06-16T08:50:00Z</cp:lastPrinted>
  <dcterms:created xsi:type="dcterms:W3CDTF">2015-11-05T14:45:00Z</dcterms:created>
  <dcterms:modified xsi:type="dcterms:W3CDTF">2017-12-22T09:18:00Z</dcterms:modified>
</cp:coreProperties>
</file>