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27" w:rsidRPr="00635966" w:rsidRDefault="00254B27" w:rsidP="00635966">
      <w:pPr>
        <w:tabs>
          <w:tab w:val="left" w:pos="994"/>
        </w:tabs>
        <w:spacing w:after="0" w:line="240" w:lineRule="auto"/>
        <w:ind w:firstLine="709"/>
        <w:jc w:val="center"/>
        <w:rPr>
          <w:rFonts w:ascii="Times New Roman" w:eastAsia="Times New Roman" w:hAnsi="Times New Roman" w:cs="Times New Roman"/>
          <w:color w:val="000000"/>
          <w:sz w:val="24"/>
          <w:szCs w:val="24"/>
          <w:lang w:eastAsia="ru-RU"/>
        </w:rPr>
      </w:pPr>
      <w:r w:rsidRPr="00635966">
        <w:rPr>
          <w:rFonts w:ascii="Times New Roman" w:eastAsia="Times New Roman" w:hAnsi="Times New Roman" w:cs="Times New Roman"/>
          <w:color w:val="000000"/>
          <w:sz w:val="24"/>
          <w:szCs w:val="24"/>
          <w:lang w:eastAsia="ru-RU"/>
        </w:rPr>
        <w:t>ИНФОРМАЦИОННОЕ СООБЩЕНИЕ О ПРОВЕДЕНИИ АУКЦИОНА</w:t>
      </w:r>
    </w:p>
    <w:p w:rsidR="00BB38D6" w:rsidRPr="00635966" w:rsidRDefault="00BB38D6" w:rsidP="00E406B9">
      <w:pPr>
        <w:spacing w:after="0" w:line="240" w:lineRule="auto"/>
        <w:ind w:firstLine="709"/>
        <w:jc w:val="both"/>
        <w:rPr>
          <w:rFonts w:ascii="Times New Roman" w:eastAsia="Times New Roman" w:hAnsi="Times New Roman" w:cs="Times New Roman"/>
          <w:color w:val="000000"/>
          <w:sz w:val="24"/>
          <w:szCs w:val="24"/>
          <w:lang w:eastAsia="ru-RU"/>
        </w:rPr>
      </w:pPr>
      <w:r w:rsidRPr="00635966">
        <w:rPr>
          <w:rFonts w:ascii="Times New Roman" w:eastAsia="Times New Roman" w:hAnsi="Times New Roman" w:cs="Times New Roman"/>
          <w:color w:val="000000"/>
          <w:sz w:val="24"/>
          <w:szCs w:val="24"/>
          <w:lang w:eastAsia="ru-RU"/>
        </w:rPr>
        <w:t xml:space="preserve">Исполнительный комитет Высокогорского муниципального района </w:t>
      </w:r>
      <w:r w:rsidR="00EC35EB" w:rsidRPr="00635966">
        <w:rPr>
          <w:rFonts w:ascii="Times New Roman" w:eastAsia="Times New Roman" w:hAnsi="Times New Roman" w:cs="Times New Roman"/>
          <w:color w:val="000000"/>
          <w:sz w:val="24"/>
          <w:szCs w:val="24"/>
          <w:lang w:eastAsia="ru-RU"/>
        </w:rPr>
        <w:t xml:space="preserve">(далее – ВМР) </w:t>
      </w:r>
      <w:r w:rsidRPr="00635966">
        <w:rPr>
          <w:rFonts w:ascii="Times New Roman" w:eastAsia="Times New Roman" w:hAnsi="Times New Roman" w:cs="Times New Roman"/>
          <w:color w:val="000000"/>
          <w:sz w:val="24"/>
          <w:szCs w:val="24"/>
          <w:lang w:eastAsia="ru-RU"/>
        </w:rPr>
        <w:t>Республики Татарстан</w:t>
      </w:r>
      <w:r w:rsidR="00E56E96" w:rsidRPr="00635966">
        <w:rPr>
          <w:rFonts w:ascii="Times New Roman" w:eastAsia="Times New Roman" w:hAnsi="Times New Roman" w:cs="Times New Roman"/>
          <w:color w:val="000000"/>
          <w:sz w:val="24"/>
          <w:szCs w:val="24"/>
          <w:lang w:eastAsia="ru-RU"/>
        </w:rPr>
        <w:t xml:space="preserve"> (далее - РТ)</w:t>
      </w:r>
      <w:r w:rsidRPr="00635966">
        <w:rPr>
          <w:rFonts w:ascii="Times New Roman" w:eastAsia="Times New Roman" w:hAnsi="Times New Roman" w:cs="Times New Roman"/>
          <w:color w:val="000000"/>
          <w:sz w:val="24"/>
          <w:szCs w:val="24"/>
          <w:lang w:eastAsia="ru-RU"/>
        </w:rPr>
        <w:t xml:space="preserve"> во исполнение Постановлени</w:t>
      </w:r>
      <w:r w:rsidR="00821EBE" w:rsidRPr="00635966">
        <w:rPr>
          <w:rFonts w:ascii="Times New Roman" w:eastAsia="Times New Roman" w:hAnsi="Times New Roman" w:cs="Times New Roman"/>
          <w:color w:val="000000"/>
          <w:sz w:val="24"/>
          <w:szCs w:val="24"/>
          <w:lang w:eastAsia="ru-RU"/>
        </w:rPr>
        <w:t xml:space="preserve">я </w:t>
      </w:r>
      <w:r w:rsidRPr="00635966">
        <w:rPr>
          <w:rFonts w:ascii="Times New Roman" w:eastAsia="Times New Roman" w:hAnsi="Times New Roman" w:cs="Times New Roman"/>
          <w:color w:val="000000"/>
          <w:sz w:val="24"/>
          <w:szCs w:val="24"/>
          <w:lang w:eastAsia="ru-RU"/>
        </w:rPr>
        <w:t xml:space="preserve">от </w:t>
      </w:r>
      <w:r w:rsidR="00821EBE" w:rsidRPr="00635966">
        <w:rPr>
          <w:rFonts w:ascii="Times New Roman" w:eastAsia="Times New Roman" w:hAnsi="Times New Roman" w:cs="Times New Roman"/>
          <w:color w:val="000000"/>
          <w:sz w:val="24"/>
          <w:szCs w:val="24"/>
          <w:lang w:eastAsia="ru-RU"/>
        </w:rPr>
        <w:t xml:space="preserve">15.05.2017 № </w:t>
      </w:r>
      <w:r w:rsidR="00EC35EB" w:rsidRPr="00635966">
        <w:rPr>
          <w:rFonts w:ascii="Times New Roman" w:eastAsia="Times New Roman" w:hAnsi="Times New Roman" w:cs="Times New Roman"/>
          <w:color w:val="000000"/>
          <w:sz w:val="24"/>
          <w:szCs w:val="24"/>
          <w:lang w:eastAsia="ru-RU"/>
        </w:rPr>
        <w:t>1315</w:t>
      </w:r>
      <w:r w:rsidR="00821EBE" w:rsidRPr="00635966">
        <w:rPr>
          <w:rFonts w:ascii="Times New Roman" w:eastAsia="Times New Roman" w:hAnsi="Times New Roman" w:cs="Times New Roman"/>
          <w:color w:val="000000"/>
          <w:sz w:val="24"/>
          <w:szCs w:val="24"/>
          <w:lang w:eastAsia="ru-RU"/>
        </w:rPr>
        <w:t xml:space="preserve"> </w:t>
      </w:r>
      <w:r w:rsidRPr="00635966">
        <w:rPr>
          <w:rFonts w:ascii="Times New Roman" w:eastAsia="Times New Roman" w:hAnsi="Times New Roman" w:cs="Times New Roman"/>
          <w:color w:val="000000"/>
          <w:sz w:val="24"/>
          <w:szCs w:val="24"/>
          <w:lang w:eastAsia="ru-RU"/>
        </w:rPr>
        <w:t>сообщает о проведении открытого (по составу участников и по форме подачи предложений о цене) аукциона по продаже в собственность</w:t>
      </w:r>
      <w:r w:rsidR="00127137" w:rsidRPr="00635966">
        <w:rPr>
          <w:rFonts w:ascii="Times New Roman" w:eastAsia="Times New Roman" w:hAnsi="Times New Roman" w:cs="Times New Roman"/>
          <w:color w:val="000000"/>
          <w:sz w:val="24"/>
          <w:szCs w:val="24"/>
          <w:lang w:eastAsia="ru-RU"/>
        </w:rPr>
        <w:t xml:space="preserve"> и на право заключения договоров аренды</w:t>
      </w:r>
      <w:r w:rsidRPr="00635966">
        <w:rPr>
          <w:rFonts w:ascii="Times New Roman" w:eastAsia="Times New Roman" w:hAnsi="Times New Roman" w:cs="Times New Roman"/>
          <w:color w:val="000000"/>
          <w:sz w:val="24"/>
          <w:szCs w:val="24"/>
          <w:lang w:eastAsia="ru-RU"/>
        </w:rPr>
        <w:t xml:space="preserve"> земельных участков, государственная собственность на которые не разграничена. </w:t>
      </w:r>
    </w:p>
    <w:p w:rsidR="00F36095" w:rsidRPr="00635966" w:rsidRDefault="00821EBE" w:rsidP="00E406B9">
      <w:pPr>
        <w:pStyle w:val="western"/>
        <w:spacing w:before="0" w:beforeAutospacing="0" w:after="0" w:afterAutospacing="0"/>
        <w:ind w:firstLine="709"/>
        <w:jc w:val="both"/>
      </w:pPr>
      <w:r w:rsidRPr="00635966">
        <w:rPr>
          <w:b/>
        </w:rPr>
        <w:t>Лот №1.</w:t>
      </w:r>
      <w:r w:rsidRPr="00635966">
        <w:t xml:space="preserve"> </w:t>
      </w:r>
      <w:r w:rsidR="00F36095" w:rsidRPr="00635966">
        <w:t xml:space="preserve">Земельный участок с кадастровым номером 16:16:050101:1913, расположенный по адресу: РТ, </w:t>
      </w:r>
      <w:r w:rsidR="00EC35EB" w:rsidRPr="00635966">
        <w:t>ВМР</w:t>
      </w:r>
      <w:r w:rsidR="00F36095" w:rsidRPr="00635966">
        <w:t xml:space="preserve">, </w:t>
      </w:r>
      <w:proofErr w:type="spellStart"/>
      <w:r w:rsidR="00F36095" w:rsidRPr="00635966">
        <w:t>Бирюлинское</w:t>
      </w:r>
      <w:proofErr w:type="spellEnd"/>
      <w:r w:rsidR="00F36095" w:rsidRPr="00635966">
        <w:t xml:space="preserve"> сельское поселение, п </w:t>
      </w:r>
      <w:proofErr w:type="spellStart"/>
      <w:r w:rsidR="00F36095" w:rsidRPr="00635966">
        <w:t>Бирюлинского</w:t>
      </w:r>
      <w:proofErr w:type="spellEnd"/>
      <w:r w:rsidR="00F36095" w:rsidRPr="00635966">
        <w:t xml:space="preserve"> Зверосовхоза, </w:t>
      </w:r>
      <w:proofErr w:type="spellStart"/>
      <w:r w:rsidR="00F36095" w:rsidRPr="00635966">
        <w:t>ул</w:t>
      </w:r>
      <w:proofErr w:type="spellEnd"/>
      <w:r w:rsidR="00F36095" w:rsidRPr="00635966">
        <w:t xml:space="preserve"> Гагарина, площадью 52 </w:t>
      </w:r>
      <w:proofErr w:type="spellStart"/>
      <w:r w:rsidR="00F36095" w:rsidRPr="00635966">
        <w:t>кв.м</w:t>
      </w:r>
      <w:proofErr w:type="spellEnd"/>
      <w:r w:rsidR="00F36095" w:rsidRPr="00635966">
        <w:t xml:space="preserve">. Категория - земли населенных пунктов, разрешенное использование – магазины торговой площадью не более 100 </w:t>
      </w:r>
      <w:proofErr w:type="spellStart"/>
      <w:r w:rsidR="00F36095" w:rsidRPr="00635966">
        <w:t>кв.м</w:t>
      </w:r>
      <w:proofErr w:type="spellEnd"/>
      <w:r w:rsidR="00F36095" w:rsidRPr="00635966">
        <w:t xml:space="preserve">. Сведения о частях </w:t>
      </w:r>
      <w:proofErr w:type="spellStart"/>
      <w:r w:rsidR="00F36095" w:rsidRPr="00635966">
        <w:t>з.у</w:t>
      </w:r>
      <w:proofErr w:type="spellEnd"/>
      <w:r w:rsidR="00F36095" w:rsidRPr="00635966">
        <w:t xml:space="preserve">. и обременениях: Часть №1, площадь 7 </w:t>
      </w:r>
      <w:proofErr w:type="spellStart"/>
      <w:r w:rsidR="00F36095" w:rsidRPr="00635966">
        <w:t>кв.м</w:t>
      </w:r>
      <w:proofErr w:type="spellEnd"/>
      <w:r w:rsidR="00F36095" w:rsidRPr="00635966">
        <w:t xml:space="preserve">., </w:t>
      </w:r>
      <w:proofErr w:type="spellStart"/>
      <w:r w:rsidR="00F36095" w:rsidRPr="00635966">
        <w:t>хар</w:t>
      </w:r>
      <w:proofErr w:type="spellEnd"/>
      <w:r w:rsidR="00F36095" w:rsidRPr="00635966">
        <w:t xml:space="preserve">-ка части: Ограничения прав на земельный участок, предусмотренные статьей 56 Земельного кодекса Российской Федерации, «Правил охраны электрических сетей напряжением до 1000 вольт.»», утверждены Постановлением Совета Министров СССР от 11.09.1972 №667, Охранная зона ВЛ 0,4 </w:t>
      </w:r>
      <w:proofErr w:type="spellStart"/>
      <w:r w:rsidR="00F36095" w:rsidRPr="00635966">
        <w:t>кВ</w:t>
      </w:r>
      <w:proofErr w:type="spellEnd"/>
      <w:r w:rsidR="00F36095" w:rsidRPr="00635966">
        <w:t xml:space="preserve"> ЗТП-3609, зона с особыми условиями использования территорий, 16.16.2.403, Постановление Совета Министров СССР от 11.09.1972 №667 «об утверждении Правил охраны электрических сетей напряжением до 1000 вольт» №667 от 11.09.1972. Вид права – собственность. Начальная цена – 77 000 руб.</w:t>
      </w:r>
    </w:p>
    <w:p w:rsidR="00F36095" w:rsidRPr="00635966" w:rsidRDefault="00821EBE" w:rsidP="00E406B9">
      <w:pPr>
        <w:pStyle w:val="western"/>
        <w:spacing w:before="0" w:beforeAutospacing="0" w:after="0" w:afterAutospacing="0"/>
        <w:ind w:firstLine="709"/>
        <w:jc w:val="both"/>
        <w:rPr>
          <w:b/>
        </w:rPr>
      </w:pPr>
      <w:r w:rsidRPr="00635966">
        <w:rPr>
          <w:b/>
        </w:rPr>
        <w:t>Лот №2.</w:t>
      </w:r>
      <w:r w:rsidRPr="00635966">
        <w:t xml:space="preserve"> </w:t>
      </w:r>
      <w:r w:rsidR="00F36095" w:rsidRPr="00635966">
        <w:t xml:space="preserve">Земельный участок с кадастровым номером 16:16:080324:718, расположенный по адресу: РТ, </w:t>
      </w:r>
      <w:r w:rsidR="00EC35EB" w:rsidRPr="00635966">
        <w:t>ВМР</w:t>
      </w:r>
      <w:r w:rsidR="00F36095" w:rsidRPr="00635966">
        <w:t xml:space="preserve">, Высокогорское сельское поселение, с Высокая Гора, площадью 1000 </w:t>
      </w:r>
      <w:proofErr w:type="spellStart"/>
      <w:r w:rsidR="00F36095" w:rsidRPr="00635966">
        <w:t>кв.м</w:t>
      </w:r>
      <w:proofErr w:type="spellEnd"/>
      <w:r w:rsidR="00F36095" w:rsidRPr="00635966">
        <w:t xml:space="preserve">. Категория - земли населенных пунктов, разрешенное использование – индивидуальное жилищное строительство. Вид права – собственность. Начальная цена – </w:t>
      </w:r>
      <w:r w:rsidR="006E2E1B" w:rsidRPr="00635966">
        <w:t>1 800 000</w:t>
      </w:r>
      <w:r w:rsidR="00F36095" w:rsidRPr="00635966">
        <w:t xml:space="preserve"> руб.</w:t>
      </w:r>
    </w:p>
    <w:p w:rsidR="00F36095" w:rsidRPr="00635966" w:rsidRDefault="00821EBE" w:rsidP="00E406B9">
      <w:pPr>
        <w:pStyle w:val="western"/>
        <w:spacing w:before="0" w:beforeAutospacing="0" w:after="0" w:afterAutospacing="0"/>
        <w:ind w:firstLine="709"/>
        <w:jc w:val="both"/>
      </w:pPr>
      <w:r w:rsidRPr="00635966">
        <w:rPr>
          <w:b/>
        </w:rPr>
        <w:t>Лот №3.</w:t>
      </w:r>
      <w:r w:rsidRPr="00635966">
        <w:t xml:space="preserve"> </w:t>
      </w:r>
      <w:r w:rsidR="00F36095" w:rsidRPr="00635966">
        <w:t xml:space="preserve">Земельный участок с кадастровым номером 16:16:271201:234, расположенный по адресу: РТ, </w:t>
      </w:r>
      <w:r w:rsidR="00EC35EB" w:rsidRPr="00635966">
        <w:t>ВМР</w:t>
      </w:r>
      <w:r w:rsidR="00F36095" w:rsidRPr="00635966">
        <w:t xml:space="preserve">, </w:t>
      </w:r>
      <w:proofErr w:type="spellStart"/>
      <w:r w:rsidR="00F36095" w:rsidRPr="00635966">
        <w:t>Ямашурминское</w:t>
      </w:r>
      <w:proofErr w:type="spellEnd"/>
      <w:r w:rsidR="00F36095" w:rsidRPr="00635966">
        <w:t xml:space="preserve"> сельское поселение, площадью 4000 </w:t>
      </w:r>
      <w:proofErr w:type="spellStart"/>
      <w:r w:rsidR="00F36095" w:rsidRPr="00635966">
        <w:t>кв.м</w:t>
      </w:r>
      <w:proofErr w:type="spellEnd"/>
      <w:r w:rsidR="00F36095" w:rsidRPr="00635966">
        <w:t>. Категория - земли сельскохозяйственного назначения, разрешенное использование – для сельскохозяйственного производства.</w:t>
      </w:r>
      <w:r w:rsidR="00AD42AD" w:rsidRPr="00635966">
        <w:t xml:space="preserve"> Вид права – аренда на</w:t>
      </w:r>
      <w:r w:rsidR="00E406B9" w:rsidRPr="00635966">
        <w:t xml:space="preserve"> 49 лет</w:t>
      </w:r>
      <w:r w:rsidR="00AD42AD" w:rsidRPr="00635966">
        <w:t>. Начальная цена (годовая арендная плата) – 19 000 руб.</w:t>
      </w:r>
    </w:p>
    <w:p w:rsidR="00F36095" w:rsidRPr="00635966" w:rsidRDefault="00821EBE" w:rsidP="00E406B9">
      <w:pPr>
        <w:pStyle w:val="western"/>
        <w:spacing w:before="0" w:beforeAutospacing="0" w:after="0" w:afterAutospacing="0"/>
        <w:ind w:firstLine="709"/>
        <w:jc w:val="both"/>
      </w:pPr>
      <w:r w:rsidRPr="00635966">
        <w:rPr>
          <w:b/>
        </w:rPr>
        <w:t>Лот №4.</w:t>
      </w:r>
      <w:r w:rsidRPr="00635966">
        <w:t xml:space="preserve"> </w:t>
      </w:r>
      <w:r w:rsidR="00F36095" w:rsidRPr="00635966">
        <w:t xml:space="preserve">Земельный участок с кадастровым номером 16:16:271202:172, расположенный по адресу: РТ, </w:t>
      </w:r>
      <w:r w:rsidR="00EC35EB" w:rsidRPr="00635966">
        <w:t>ВМР</w:t>
      </w:r>
      <w:r w:rsidR="00F36095" w:rsidRPr="00635966">
        <w:t xml:space="preserve">, </w:t>
      </w:r>
      <w:proofErr w:type="spellStart"/>
      <w:r w:rsidR="00F36095" w:rsidRPr="00635966">
        <w:t>Ямашурминское</w:t>
      </w:r>
      <w:proofErr w:type="spellEnd"/>
      <w:r w:rsidR="00F36095" w:rsidRPr="00635966">
        <w:t xml:space="preserve"> сельское поселение, площадью 53191 </w:t>
      </w:r>
      <w:proofErr w:type="spellStart"/>
      <w:r w:rsidR="00F36095" w:rsidRPr="00635966">
        <w:t>кв.м</w:t>
      </w:r>
      <w:proofErr w:type="spellEnd"/>
      <w:r w:rsidR="00F36095" w:rsidRPr="00635966">
        <w:t>. Категория - земли сельскохозяйственного назначения, разрешенное использование – для сельскохозяйственного производства.</w:t>
      </w:r>
      <w:r w:rsidR="00AD42AD" w:rsidRPr="00635966">
        <w:t xml:space="preserve"> Вид права – аренда на </w:t>
      </w:r>
      <w:r w:rsidR="00E406B9" w:rsidRPr="00635966">
        <w:t>49 лет</w:t>
      </w:r>
      <w:r w:rsidR="00AD42AD" w:rsidRPr="00635966">
        <w:t>. Начальная цена (годовая арендная плата) – 190 000 руб.</w:t>
      </w:r>
    </w:p>
    <w:p w:rsidR="00F36095" w:rsidRPr="00635966" w:rsidRDefault="00821EBE" w:rsidP="00E406B9">
      <w:pPr>
        <w:pStyle w:val="western"/>
        <w:spacing w:before="0" w:beforeAutospacing="0" w:after="0" w:afterAutospacing="0"/>
        <w:ind w:firstLine="709"/>
        <w:jc w:val="both"/>
      </w:pPr>
      <w:r w:rsidRPr="00635966">
        <w:rPr>
          <w:b/>
        </w:rPr>
        <w:t>Лот №5.</w:t>
      </w:r>
      <w:r w:rsidRPr="00635966">
        <w:t xml:space="preserve"> </w:t>
      </w:r>
      <w:r w:rsidR="00F36095" w:rsidRPr="00635966">
        <w:t xml:space="preserve">Земельный участок с кадастровым номером 16:16:271202:173, расположенный по адресу: РТ, </w:t>
      </w:r>
      <w:r w:rsidR="00EC35EB" w:rsidRPr="00635966">
        <w:t>ВМР</w:t>
      </w:r>
      <w:r w:rsidR="00F36095" w:rsidRPr="00635966">
        <w:t xml:space="preserve">, </w:t>
      </w:r>
      <w:proofErr w:type="spellStart"/>
      <w:r w:rsidR="00F36095" w:rsidRPr="00635966">
        <w:t>Ямашурминское</w:t>
      </w:r>
      <w:proofErr w:type="spellEnd"/>
      <w:r w:rsidR="00F36095" w:rsidRPr="00635966">
        <w:t xml:space="preserve"> сельское поселение, площадью 3000 </w:t>
      </w:r>
      <w:proofErr w:type="spellStart"/>
      <w:r w:rsidR="00F36095" w:rsidRPr="00635966">
        <w:t>кв.м</w:t>
      </w:r>
      <w:proofErr w:type="spellEnd"/>
      <w:r w:rsidR="00F36095" w:rsidRPr="00635966">
        <w:t>. Категория - земли сельскохозяйственного назначения, разрешенное использование – для сельскохозяйственного производства.</w:t>
      </w:r>
      <w:r w:rsidR="00AD42AD" w:rsidRPr="00635966">
        <w:t xml:space="preserve"> Вид права – аренда на </w:t>
      </w:r>
      <w:r w:rsidR="00E406B9" w:rsidRPr="00635966">
        <w:t>49 лет</w:t>
      </w:r>
      <w:r w:rsidR="00AD42AD" w:rsidRPr="00635966">
        <w:t>. Начальная цена (годовая арендная плата) – 15 000 руб.</w:t>
      </w:r>
    </w:p>
    <w:p w:rsidR="00F36095" w:rsidRPr="00635966" w:rsidRDefault="00821EBE" w:rsidP="00E406B9">
      <w:pPr>
        <w:pStyle w:val="western"/>
        <w:spacing w:before="0" w:beforeAutospacing="0" w:after="0" w:afterAutospacing="0"/>
        <w:ind w:firstLine="709"/>
        <w:jc w:val="both"/>
      </w:pPr>
      <w:r w:rsidRPr="00635966">
        <w:rPr>
          <w:b/>
        </w:rPr>
        <w:t>Лот №6.</w:t>
      </w:r>
      <w:r w:rsidRPr="00635966">
        <w:t xml:space="preserve"> </w:t>
      </w:r>
      <w:r w:rsidR="00F36095" w:rsidRPr="00635966">
        <w:t xml:space="preserve">Земельный участок с кадастровым номером 16:16:330101:380, расположенный по адресу: РТ, </w:t>
      </w:r>
      <w:r w:rsidR="00EC35EB" w:rsidRPr="00635966">
        <w:t>ВМР</w:t>
      </w:r>
      <w:r w:rsidR="00F36095" w:rsidRPr="00635966">
        <w:t xml:space="preserve">, </w:t>
      </w:r>
      <w:proofErr w:type="spellStart"/>
      <w:r w:rsidR="00F36095" w:rsidRPr="00635966">
        <w:t>Березкинское</w:t>
      </w:r>
      <w:proofErr w:type="spellEnd"/>
      <w:r w:rsidR="00F36095" w:rsidRPr="00635966">
        <w:t xml:space="preserve"> сельское поселение, с </w:t>
      </w:r>
      <w:proofErr w:type="spellStart"/>
      <w:r w:rsidR="00F36095" w:rsidRPr="00635966">
        <w:t>Чирша</w:t>
      </w:r>
      <w:proofErr w:type="spellEnd"/>
      <w:r w:rsidR="00F36095" w:rsidRPr="00635966">
        <w:t xml:space="preserve">, ул. Центральная, площадью 599 </w:t>
      </w:r>
      <w:proofErr w:type="spellStart"/>
      <w:r w:rsidR="00F36095" w:rsidRPr="00635966">
        <w:t>кв.м</w:t>
      </w:r>
      <w:proofErr w:type="spellEnd"/>
      <w:r w:rsidR="00F36095" w:rsidRPr="00635966">
        <w:t>. Категория - земли населенных пунктов, разрешенное использование – для индивидуального жилищного строительства.</w:t>
      </w:r>
      <w:r w:rsidR="00AD42AD" w:rsidRPr="00635966">
        <w:t xml:space="preserve"> Вид права – аренда на </w:t>
      </w:r>
      <w:r w:rsidR="00E406B9" w:rsidRPr="00635966">
        <w:t>20</w:t>
      </w:r>
      <w:r w:rsidR="00AD42AD" w:rsidRPr="00635966">
        <w:t>. Начальная цена (годовая арендная плата) – 34 000 руб.</w:t>
      </w:r>
    </w:p>
    <w:p w:rsidR="00F36095" w:rsidRPr="00635966" w:rsidRDefault="00821EBE" w:rsidP="00E406B9">
      <w:pPr>
        <w:pStyle w:val="western"/>
        <w:spacing w:before="0" w:beforeAutospacing="0" w:after="0" w:afterAutospacing="0"/>
        <w:ind w:firstLine="709"/>
        <w:jc w:val="both"/>
        <w:rPr>
          <w:b/>
        </w:rPr>
      </w:pPr>
      <w:r w:rsidRPr="00635966">
        <w:rPr>
          <w:b/>
        </w:rPr>
        <w:t>Лот №7.</w:t>
      </w:r>
      <w:r w:rsidRPr="00635966">
        <w:t xml:space="preserve"> </w:t>
      </w:r>
      <w:r w:rsidR="00F36095" w:rsidRPr="00635966">
        <w:t xml:space="preserve">Земельный участок с кадастровым номером 16:16:210301:462, расположенный по адресу: РТ, </w:t>
      </w:r>
      <w:r w:rsidR="00EC35EB" w:rsidRPr="00635966">
        <w:t>ВМР</w:t>
      </w:r>
      <w:r w:rsidR="00F36095" w:rsidRPr="00635966">
        <w:t xml:space="preserve">, </w:t>
      </w:r>
      <w:proofErr w:type="spellStart"/>
      <w:r w:rsidR="00F36095" w:rsidRPr="00635966">
        <w:t>Семиозерское</w:t>
      </w:r>
      <w:proofErr w:type="spellEnd"/>
      <w:r w:rsidR="00F36095" w:rsidRPr="00635966">
        <w:t xml:space="preserve"> сельское поселение, д </w:t>
      </w:r>
      <w:proofErr w:type="spellStart"/>
      <w:r w:rsidR="00F36095" w:rsidRPr="00635966">
        <w:t>Макаровка</w:t>
      </w:r>
      <w:proofErr w:type="spellEnd"/>
      <w:r w:rsidR="00F36095" w:rsidRPr="00635966">
        <w:t xml:space="preserve">, площадью 908 </w:t>
      </w:r>
      <w:proofErr w:type="spellStart"/>
      <w:r w:rsidR="00F36095" w:rsidRPr="00635966">
        <w:t>кв.м</w:t>
      </w:r>
      <w:proofErr w:type="spellEnd"/>
      <w:r w:rsidR="00F36095" w:rsidRPr="00635966">
        <w:t>. Категория - земли населенных пунктов, разрешенное использование – индивидуальное жилищное строительство.</w:t>
      </w:r>
      <w:r w:rsidR="00E71A2A" w:rsidRPr="00635966">
        <w:rPr>
          <w:b/>
        </w:rPr>
        <w:t xml:space="preserve"> </w:t>
      </w:r>
      <w:r w:rsidR="00E71A2A" w:rsidRPr="00635966">
        <w:t xml:space="preserve">Вид права – аренда на </w:t>
      </w:r>
      <w:r w:rsidR="00E406B9" w:rsidRPr="00635966">
        <w:t>20 лет</w:t>
      </w:r>
      <w:r w:rsidR="00E71A2A" w:rsidRPr="00635966">
        <w:t>. Начальная цена (годовая арендная плата) – 170 000 руб.</w:t>
      </w:r>
    </w:p>
    <w:p w:rsidR="00F36095" w:rsidRPr="00635966" w:rsidRDefault="00821EBE" w:rsidP="00E406B9">
      <w:pPr>
        <w:pStyle w:val="western"/>
        <w:spacing w:before="0" w:beforeAutospacing="0" w:after="0" w:afterAutospacing="0"/>
        <w:ind w:firstLine="709"/>
        <w:jc w:val="both"/>
        <w:rPr>
          <w:b/>
        </w:rPr>
      </w:pPr>
      <w:r w:rsidRPr="00635966">
        <w:rPr>
          <w:b/>
        </w:rPr>
        <w:t>Лот №8.</w:t>
      </w:r>
      <w:r w:rsidRPr="00635966">
        <w:t xml:space="preserve"> </w:t>
      </w:r>
      <w:r w:rsidR="00F36095" w:rsidRPr="00635966">
        <w:t xml:space="preserve">Земельный участок с кадастровым номером 16:16:210301:463, расположенный по адресу: РТ, </w:t>
      </w:r>
      <w:r w:rsidR="00EC35EB" w:rsidRPr="00635966">
        <w:t>ВМР</w:t>
      </w:r>
      <w:r w:rsidR="00F36095" w:rsidRPr="00635966">
        <w:t xml:space="preserve">, </w:t>
      </w:r>
      <w:proofErr w:type="spellStart"/>
      <w:r w:rsidR="00F36095" w:rsidRPr="00635966">
        <w:t>Семиозерское</w:t>
      </w:r>
      <w:proofErr w:type="spellEnd"/>
      <w:r w:rsidR="00F36095" w:rsidRPr="00635966">
        <w:t xml:space="preserve"> сельское поселение, д </w:t>
      </w:r>
      <w:proofErr w:type="spellStart"/>
      <w:r w:rsidR="00F36095" w:rsidRPr="00635966">
        <w:t>Макаровка</w:t>
      </w:r>
      <w:proofErr w:type="spellEnd"/>
      <w:r w:rsidR="00F36095" w:rsidRPr="00635966">
        <w:t xml:space="preserve">, площадью 908 </w:t>
      </w:r>
      <w:proofErr w:type="spellStart"/>
      <w:r w:rsidR="00F36095" w:rsidRPr="00635966">
        <w:t>кв.м</w:t>
      </w:r>
      <w:proofErr w:type="spellEnd"/>
      <w:r w:rsidR="00F36095" w:rsidRPr="00635966">
        <w:t>. Категория - земли населенных пунктов, разрешенное использование – индивидуальное жилищное строительство.</w:t>
      </w:r>
      <w:r w:rsidR="00E71A2A" w:rsidRPr="00635966">
        <w:rPr>
          <w:b/>
        </w:rPr>
        <w:t xml:space="preserve"> </w:t>
      </w:r>
      <w:r w:rsidR="00E71A2A" w:rsidRPr="00635966">
        <w:t>Вид права – аренда на</w:t>
      </w:r>
      <w:r w:rsidR="00E406B9" w:rsidRPr="00635966">
        <w:t xml:space="preserve"> 20 лет</w:t>
      </w:r>
      <w:r w:rsidR="00E71A2A" w:rsidRPr="00635966">
        <w:t>. Начальная цена (годовая арендная плата) – 170 000 руб.</w:t>
      </w:r>
    </w:p>
    <w:p w:rsidR="00F36095" w:rsidRPr="00635966" w:rsidRDefault="00821EBE" w:rsidP="00E406B9">
      <w:pPr>
        <w:pStyle w:val="western"/>
        <w:spacing w:before="0" w:beforeAutospacing="0" w:after="0" w:afterAutospacing="0"/>
        <w:ind w:firstLine="709"/>
        <w:jc w:val="both"/>
      </w:pPr>
      <w:r w:rsidRPr="00635966">
        <w:rPr>
          <w:b/>
        </w:rPr>
        <w:t>Лот №9.</w:t>
      </w:r>
      <w:r w:rsidRPr="00635966">
        <w:t xml:space="preserve"> </w:t>
      </w:r>
      <w:r w:rsidR="00F36095" w:rsidRPr="00635966">
        <w:t xml:space="preserve">Земельный участок с кадастровым номером 16:16:210301:464, расположенный по адресу: РТ, </w:t>
      </w:r>
      <w:r w:rsidR="00EC35EB" w:rsidRPr="00635966">
        <w:t>ВМР</w:t>
      </w:r>
      <w:r w:rsidR="00F36095" w:rsidRPr="00635966">
        <w:t xml:space="preserve">, </w:t>
      </w:r>
      <w:proofErr w:type="spellStart"/>
      <w:r w:rsidR="00F36095" w:rsidRPr="00635966">
        <w:t>Семиозерское</w:t>
      </w:r>
      <w:proofErr w:type="spellEnd"/>
      <w:r w:rsidR="00F36095" w:rsidRPr="00635966">
        <w:t xml:space="preserve"> сельское поселение, д </w:t>
      </w:r>
      <w:proofErr w:type="spellStart"/>
      <w:r w:rsidR="00F36095" w:rsidRPr="00635966">
        <w:t>Макаровка</w:t>
      </w:r>
      <w:proofErr w:type="spellEnd"/>
      <w:r w:rsidR="00F36095" w:rsidRPr="00635966">
        <w:t xml:space="preserve">, площадью 908 </w:t>
      </w:r>
      <w:proofErr w:type="spellStart"/>
      <w:r w:rsidR="00F36095" w:rsidRPr="00635966">
        <w:t>кв.м</w:t>
      </w:r>
      <w:proofErr w:type="spellEnd"/>
      <w:r w:rsidR="00F36095" w:rsidRPr="00635966">
        <w:t>. Категория - земли населенных пунктов, разрешенное использование – индивидуальное жилищное строительство.</w:t>
      </w:r>
      <w:r w:rsidR="00E71A2A" w:rsidRPr="00635966">
        <w:t xml:space="preserve"> Вид права – аренда на </w:t>
      </w:r>
      <w:r w:rsidR="00E406B9" w:rsidRPr="00635966">
        <w:t>20 лет</w:t>
      </w:r>
      <w:r w:rsidR="00E71A2A" w:rsidRPr="00635966">
        <w:t>. Начальная цена (годовая арендная плата) – 170 000 руб.</w:t>
      </w:r>
    </w:p>
    <w:p w:rsidR="00F36095" w:rsidRPr="00635966" w:rsidRDefault="00821EBE" w:rsidP="00E406B9">
      <w:pPr>
        <w:pStyle w:val="western"/>
        <w:spacing w:before="0" w:beforeAutospacing="0" w:after="0" w:afterAutospacing="0"/>
        <w:ind w:firstLine="709"/>
        <w:jc w:val="both"/>
        <w:rPr>
          <w:b/>
        </w:rPr>
      </w:pPr>
      <w:r w:rsidRPr="00635966">
        <w:rPr>
          <w:b/>
        </w:rPr>
        <w:t>Лот №10.</w:t>
      </w:r>
      <w:r w:rsidRPr="00635966">
        <w:t xml:space="preserve"> </w:t>
      </w:r>
      <w:r w:rsidR="00F36095" w:rsidRPr="00635966">
        <w:t xml:space="preserve">Земельный участок с кадастровым номером 16:16:080303:1202, расположенный по адресу: РТ, </w:t>
      </w:r>
      <w:r w:rsidR="00EC35EB" w:rsidRPr="00635966">
        <w:t>ВМР</w:t>
      </w:r>
      <w:r w:rsidR="00F36095" w:rsidRPr="00635966">
        <w:t xml:space="preserve">, Высокогорское сельское поселение, с Высокая Гора, площадью 854 </w:t>
      </w:r>
      <w:proofErr w:type="spellStart"/>
      <w:r w:rsidR="00F36095" w:rsidRPr="00635966">
        <w:t>кв.м</w:t>
      </w:r>
      <w:proofErr w:type="spellEnd"/>
      <w:r w:rsidR="00F36095" w:rsidRPr="00635966">
        <w:t>. Категория - земли населенных пунктов, разрешенное использование – для размещения магазина.</w:t>
      </w:r>
      <w:r w:rsidR="00AD42AD" w:rsidRPr="00635966">
        <w:rPr>
          <w:b/>
        </w:rPr>
        <w:t xml:space="preserve"> </w:t>
      </w:r>
      <w:r w:rsidR="00AD42AD" w:rsidRPr="00635966">
        <w:t xml:space="preserve">Вид права – аренда на </w:t>
      </w:r>
      <w:r w:rsidR="00E406B9" w:rsidRPr="00635966">
        <w:t>5 лет</w:t>
      </w:r>
      <w:r w:rsidR="00AD42AD" w:rsidRPr="00635966">
        <w:t>. Начальная цена (годовая арендная плата) – 370 000 руб.</w:t>
      </w:r>
    </w:p>
    <w:p w:rsidR="00F36095" w:rsidRPr="00635966" w:rsidRDefault="00821EBE" w:rsidP="00E406B9">
      <w:pPr>
        <w:pStyle w:val="western"/>
        <w:spacing w:before="0" w:beforeAutospacing="0" w:after="0" w:afterAutospacing="0"/>
        <w:ind w:firstLine="709"/>
        <w:jc w:val="both"/>
        <w:rPr>
          <w:b/>
        </w:rPr>
      </w:pPr>
      <w:r w:rsidRPr="00635966">
        <w:rPr>
          <w:b/>
        </w:rPr>
        <w:lastRenderedPageBreak/>
        <w:t>Лот №11.</w:t>
      </w:r>
      <w:r w:rsidRPr="00635966">
        <w:t xml:space="preserve"> </w:t>
      </w:r>
      <w:r w:rsidR="00F36095" w:rsidRPr="00635966">
        <w:t xml:space="preserve">Земельный участок с кадастровым номером 16:16:080324:711, расположенный по адресу: РТ, </w:t>
      </w:r>
      <w:r w:rsidR="00EC35EB" w:rsidRPr="00635966">
        <w:t>ВМР</w:t>
      </w:r>
      <w:r w:rsidR="00F36095" w:rsidRPr="00635966">
        <w:t xml:space="preserve">, Высокогорское сельское поселение, с Высокая Гора, площадью 1000 </w:t>
      </w:r>
      <w:proofErr w:type="spellStart"/>
      <w:r w:rsidR="00F36095" w:rsidRPr="00635966">
        <w:t>кв.м</w:t>
      </w:r>
      <w:proofErr w:type="spellEnd"/>
      <w:r w:rsidR="00F36095" w:rsidRPr="00635966">
        <w:t>. Категория - земли населенных пунктов, разрешенное использование – для индивидуального жилищного строительства.</w:t>
      </w:r>
      <w:r w:rsidR="00AD42AD" w:rsidRPr="00635966">
        <w:rPr>
          <w:b/>
        </w:rPr>
        <w:t xml:space="preserve"> </w:t>
      </w:r>
      <w:r w:rsidR="00AD42AD" w:rsidRPr="00635966">
        <w:t xml:space="preserve">Вид права – аренда на </w:t>
      </w:r>
      <w:r w:rsidR="00E406B9" w:rsidRPr="00635966">
        <w:t>20 лет</w:t>
      </w:r>
      <w:r w:rsidR="00AD42AD" w:rsidRPr="00635966">
        <w:t>. Начальная цена (годовая арендная плата) – 410 000 руб.</w:t>
      </w:r>
    </w:p>
    <w:p w:rsidR="00F36095" w:rsidRPr="00635966" w:rsidRDefault="00821EBE" w:rsidP="00E406B9">
      <w:pPr>
        <w:pStyle w:val="western"/>
        <w:spacing w:before="0" w:beforeAutospacing="0" w:after="0" w:afterAutospacing="0"/>
        <w:ind w:firstLine="709"/>
        <w:jc w:val="both"/>
        <w:rPr>
          <w:b/>
        </w:rPr>
      </w:pPr>
      <w:r w:rsidRPr="00635966">
        <w:rPr>
          <w:b/>
        </w:rPr>
        <w:t>Лот №12.</w:t>
      </w:r>
      <w:r w:rsidRPr="00635966">
        <w:t xml:space="preserve"> </w:t>
      </w:r>
      <w:r w:rsidR="00F36095" w:rsidRPr="00635966">
        <w:t xml:space="preserve">Земельный участок с кадастровым номером 16:16:000000:5333, расположенный по адресу: РТ, </w:t>
      </w:r>
      <w:r w:rsidR="00EC35EB" w:rsidRPr="00635966">
        <w:t>ВМР</w:t>
      </w:r>
      <w:r w:rsidR="00F36095" w:rsidRPr="00635966">
        <w:t xml:space="preserve">, </w:t>
      </w:r>
      <w:proofErr w:type="spellStart"/>
      <w:r w:rsidR="00F36095" w:rsidRPr="00635966">
        <w:t>Чернышевское</w:t>
      </w:r>
      <w:proofErr w:type="spellEnd"/>
      <w:r w:rsidR="00F36095" w:rsidRPr="00635966">
        <w:t xml:space="preserve"> сельское поселение, площадью 1932 </w:t>
      </w:r>
      <w:proofErr w:type="spellStart"/>
      <w:r w:rsidR="00F36095" w:rsidRPr="00635966">
        <w:t>кв.м</w:t>
      </w:r>
      <w:proofErr w:type="spellEnd"/>
      <w:r w:rsidR="00F36095" w:rsidRPr="00635966">
        <w:t>. Категория - земли сельскохозяйственного назначения, разрешенное использование – для расширения фермерского хозяйства и строительства молочной фермы.</w:t>
      </w:r>
      <w:r w:rsidR="00AD42AD" w:rsidRPr="00635966">
        <w:rPr>
          <w:b/>
        </w:rPr>
        <w:t xml:space="preserve"> </w:t>
      </w:r>
      <w:r w:rsidR="00AD42AD" w:rsidRPr="00635966">
        <w:t xml:space="preserve">Вид права – аренда на </w:t>
      </w:r>
      <w:r w:rsidR="00E406B9" w:rsidRPr="00635966">
        <w:t>49 лет</w:t>
      </w:r>
      <w:r w:rsidR="00AD42AD" w:rsidRPr="00635966">
        <w:t>. Начальная цена (годовая арендная плата) – 17 000 руб.</w:t>
      </w:r>
    </w:p>
    <w:p w:rsidR="00AD42AD" w:rsidRPr="00635966" w:rsidRDefault="00821EBE" w:rsidP="00E406B9">
      <w:pPr>
        <w:pStyle w:val="western"/>
        <w:spacing w:before="0" w:beforeAutospacing="0" w:after="0" w:afterAutospacing="0"/>
        <w:ind w:firstLine="709"/>
        <w:jc w:val="both"/>
      </w:pPr>
      <w:r w:rsidRPr="00635966">
        <w:rPr>
          <w:b/>
        </w:rPr>
        <w:t>Лот №13.</w:t>
      </w:r>
      <w:r w:rsidRPr="00635966">
        <w:t xml:space="preserve"> </w:t>
      </w:r>
      <w:r w:rsidR="00F36095" w:rsidRPr="00635966">
        <w:t xml:space="preserve">Земельный участок с кадастровым номером 16:16:320601:187, расположенный по адресу: РТ, </w:t>
      </w:r>
      <w:r w:rsidR="00EC35EB" w:rsidRPr="00635966">
        <w:t>ВМР</w:t>
      </w:r>
      <w:r w:rsidR="00F36095" w:rsidRPr="00635966">
        <w:t xml:space="preserve">, </w:t>
      </w:r>
      <w:proofErr w:type="spellStart"/>
      <w:r w:rsidR="00F36095" w:rsidRPr="00635966">
        <w:t>Чернышевское</w:t>
      </w:r>
      <w:proofErr w:type="spellEnd"/>
      <w:r w:rsidR="00F36095" w:rsidRPr="00635966">
        <w:t xml:space="preserve"> сельское поселение, д Старая Тура, площадью 1166 </w:t>
      </w:r>
      <w:proofErr w:type="spellStart"/>
      <w:r w:rsidR="00F36095" w:rsidRPr="00635966">
        <w:t>кв.м</w:t>
      </w:r>
      <w:proofErr w:type="spellEnd"/>
      <w:r w:rsidR="00F36095" w:rsidRPr="00635966">
        <w:t>. Категория - земли населенных пунктов, разрешенное использование – для ведения личного подсобного хозяйства.</w:t>
      </w:r>
      <w:r w:rsidR="00AD42AD" w:rsidRPr="00635966">
        <w:t xml:space="preserve"> Вид права – аренда на </w:t>
      </w:r>
      <w:r w:rsidR="00E406B9" w:rsidRPr="00635966">
        <w:t>20 лет</w:t>
      </w:r>
      <w:r w:rsidR="00AD42AD" w:rsidRPr="00635966">
        <w:t>. Начальная цена (годовая арендная плата) – 120 000 руб.</w:t>
      </w:r>
    </w:p>
    <w:p w:rsidR="006E2E1B" w:rsidRPr="00635966" w:rsidRDefault="00821EBE" w:rsidP="00E406B9">
      <w:pPr>
        <w:pStyle w:val="western"/>
        <w:spacing w:before="0" w:beforeAutospacing="0" w:after="0" w:afterAutospacing="0"/>
        <w:ind w:firstLine="709"/>
        <w:jc w:val="both"/>
      </w:pPr>
      <w:r w:rsidRPr="00635966">
        <w:rPr>
          <w:b/>
        </w:rPr>
        <w:t>Лот №14.</w:t>
      </w:r>
      <w:r w:rsidRPr="00635966">
        <w:t xml:space="preserve"> </w:t>
      </w:r>
      <w:r w:rsidR="00F36095" w:rsidRPr="00635966">
        <w:t xml:space="preserve">Земельный участок с кадастровым номером 16:16:160101:253, расположенный по адресу: РТ, </w:t>
      </w:r>
      <w:r w:rsidR="00EC35EB" w:rsidRPr="00635966">
        <w:t>ВМР</w:t>
      </w:r>
      <w:r w:rsidR="00F36095" w:rsidRPr="00635966">
        <w:t>, Ташлы-</w:t>
      </w:r>
      <w:proofErr w:type="spellStart"/>
      <w:r w:rsidR="00F36095" w:rsidRPr="00635966">
        <w:t>Ковалинское</w:t>
      </w:r>
      <w:proofErr w:type="spellEnd"/>
      <w:r w:rsidR="00F36095" w:rsidRPr="00635966">
        <w:t xml:space="preserve"> сельское поселение, с Ташлы – Ковали, ул. Тукая, площадью 685 </w:t>
      </w:r>
      <w:proofErr w:type="spellStart"/>
      <w:r w:rsidR="00F36095" w:rsidRPr="00635966">
        <w:t>кв.м</w:t>
      </w:r>
      <w:proofErr w:type="spellEnd"/>
      <w:r w:rsidR="00F36095" w:rsidRPr="00635966">
        <w:t>. Категория - земли населенных пунктов, разрешенное использование – одноквартирный жилой дом с приусадебным участком.</w:t>
      </w:r>
      <w:r w:rsidR="006E2E1B" w:rsidRPr="00635966">
        <w:t xml:space="preserve"> Сведения о частях </w:t>
      </w:r>
      <w:proofErr w:type="spellStart"/>
      <w:r w:rsidR="006E2E1B" w:rsidRPr="00635966">
        <w:t>з.у</w:t>
      </w:r>
      <w:proofErr w:type="spellEnd"/>
      <w:r w:rsidR="006E2E1B" w:rsidRPr="00635966">
        <w:t xml:space="preserve">. и обременениях: Часть №1, площадь 27 </w:t>
      </w:r>
      <w:proofErr w:type="spellStart"/>
      <w:r w:rsidR="006E2E1B" w:rsidRPr="00635966">
        <w:t>кв.м</w:t>
      </w:r>
      <w:proofErr w:type="spellEnd"/>
      <w:r w:rsidR="006E2E1B" w:rsidRPr="00635966">
        <w:t xml:space="preserve">., </w:t>
      </w:r>
      <w:proofErr w:type="spellStart"/>
      <w:r w:rsidR="006E2E1B" w:rsidRPr="00635966">
        <w:t>хар</w:t>
      </w:r>
      <w:proofErr w:type="spellEnd"/>
      <w:r w:rsidR="006E2E1B" w:rsidRPr="00635966">
        <w:t xml:space="preserve">-ка части: Ограничения прав на земельный участок, предусмотренные статьями 56, 56.1 Земельного кодекса Российской Федерации, «Правил охраны электрических сетей напряжением до 1000 вольт»», утверждены Постановлением Совета Министров СССР от 11.09.1972 № 667, Охранная зона ВЛ 0,4 </w:t>
      </w:r>
      <w:proofErr w:type="spellStart"/>
      <w:r w:rsidR="006E2E1B" w:rsidRPr="00635966">
        <w:t>кВ</w:t>
      </w:r>
      <w:proofErr w:type="spellEnd"/>
      <w:r w:rsidR="006E2E1B" w:rsidRPr="00635966">
        <w:t xml:space="preserve"> КТП-3040, зона с особыми условиями использования территорий, 16.16.2.342, Постановление Совета Мини</w:t>
      </w:r>
      <w:r w:rsidR="00594B80" w:rsidRPr="00635966">
        <w:t>стров СССР от 11.09.1972 №667 «О</w:t>
      </w:r>
      <w:r w:rsidR="006E2E1B" w:rsidRPr="00635966">
        <w:t xml:space="preserve">б утверждении Правил охраны электрических сетей напряжением до 1000 вольт» №667 от 11.09.1972. Вид права – </w:t>
      </w:r>
      <w:r w:rsidR="00E406B9" w:rsidRPr="00635966">
        <w:t>аренда на 20 лет</w:t>
      </w:r>
      <w:r w:rsidR="006E2E1B" w:rsidRPr="00635966">
        <w:t xml:space="preserve">. Начальная цена (годовая арендная плата) – </w:t>
      </w:r>
      <w:r w:rsidR="00E406B9" w:rsidRPr="00635966">
        <w:t>34</w:t>
      </w:r>
      <w:r w:rsidR="006E2E1B" w:rsidRPr="00635966">
        <w:t xml:space="preserve"> 000 руб.</w:t>
      </w:r>
    </w:p>
    <w:p w:rsidR="00F36095" w:rsidRPr="00635966" w:rsidRDefault="00821EBE" w:rsidP="00E406B9">
      <w:pPr>
        <w:pStyle w:val="western"/>
        <w:spacing w:before="0" w:beforeAutospacing="0" w:after="0" w:afterAutospacing="0"/>
        <w:ind w:firstLine="709"/>
        <w:jc w:val="both"/>
        <w:rPr>
          <w:b/>
        </w:rPr>
      </w:pPr>
      <w:r w:rsidRPr="00635966">
        <w:rPr>
          <w:b/>
        </w:rPr>
        <w:t>Лот №15.</w:t>
      </w:r>
      <w:r w:rsidRPr="00635966">
        <w:t xml:space="preserve"> </w:t>
      </w:r>
      <w:r w:rsidR="00F36095" w:rsidRPr="00635966">
        <w:t xml:space="preserve">Земельный участок с кадастровым номером 16:16:080317:324, расположенный по адресу: РТ, </w:t>
      </w:r>
      <w:r w:rsidR="00EC35EB" w:rsidRPr="00635966">
        <w:t>ВМР</w:t>
      </w:r>
      <w:r w:rsidR="00F36095" w:rsidRPr="00635966">
        <w:t xml:space="preserve">, Высокогорское сельское поселение, с Высокая Гора, ул. Малиновая, площадью 1000 </w:t>
      </w:r>
      <w:proofErr w:type="spellStart"/>
      <w:r w:rsidR="00F36095" w:rsidRPr="00635966">
        <w:t>кв.м</w:t>
      </w:r>
      <w:proofErr w:type="spellEnd"/>
      <w:r w:rsidR="00F36095" w:rsidRPr="00635966">
        <w:t>. Категория - земли населенных пунктов, разрешенное использование – для индивидуального жилищного строительства.</w:t>
      </w:r>
      <w:r w:rsidR="00E406B9" w:rsidRPr="00635966">
        <w:t xml:space="preserve"> Вид права – аренда на 20 лет. Начальная цена (</w:t>
      </w:r>
      <w:r w:rsidR="00F17302" w:rsidRPr="00635966">
        <w:t xml:space="preserve">годовая арендная плата) – 540 000 руб. </w:t>
      </w:r>
    </w:p>
    <w:p w:rsidR="00F36095" w:rsidRPr="00635966" w:rsidRDefault="00821EBE" w:rsidP="00F17302">
      <w:pPr>
        <w:pStyle w:val="western"/>
        <w:spacing w:before="0" w:beforeAutospacing="0" w:after="0" w:afterAutospacing="0"/>
        <w:ind w:firstLine="709"/>
        <w:jc w:val="both"/>
        <w:rPr>
          <w:b/>
        </w:rPr>
      </w:pPr>
      <w:r w:rsidRPr="00635966">
        <w:rPr>
          <w:b/>
        </w:rPr>
        <w:t>Лот №16.</w:t>
      </w:r>
      <w:r w:rsidRPr="00635966">
        <w:t xml:space="preserve"> </w:t>
      </w:r>
      <w:r w:rsidR="00F36095" w:rsidRPr="00635966">
        <w:t xml:space="preserve">Земельный участок с кадастровым номером 16:16:000000:6260, расположенный по адресу: РТ, </w:t>
      </w:r>
      <w:r w:rsidR="00EC35EB" w:rsidRPr="00635966">
        <w:t>ВМР</w:t>
      </w:r>
      <w:r w:rsidR="00F36095" w:rsidRPr="00635966">
        <w:t xml:space="preserve">, </w:t>
      </w:r>
      <w:proofErr w:type="spellStart"/>
      <w:r w:rsidR="00F36095" w:rsidRPr="00635966">
        <w:t>Семиозерское</w:t>
      </w:r>
      <w:proofErr w:type="spellEnd"/>
      <w:r w:rsidR="00F36095" w:rsidRPr="00635966">
        <w:t xml:space="preserve"> сельское поселение, с </w:t>
      </w:r>
      <w:proofErr w:type="spellStart"/>
      <w:r w:rsidR="00F36095" w:rsidRPr="00635966">
        <w:t>Шигали</w:t>
      </w:r>
      <w:proofErr w:type="spellEnd"/>
      <w:r w:rsidR="00F36095" w:rsidRPr="00635966">
        <w:t xml:space="preserve">, ул. Советская, площадью 1140 </w:t>
      </w:r>
      <w:proofErr w:type="spellStart"/>
      <w:r w:rsidR="00F36095" w:rsidRPr="00635966">
        <w:t>кв.м</w:t>
      </w:r>
      <w:proofErr w:type="spellEnd"/>
      <w:r w:rsidR="00F36095" w:rsidRPr="00635966">
        <w:t>. Категория - земли населенных пунктов, разрешенное использование – для размещения магазина.</w:t>
      </w:r>
      <w:r w:rsidR="001C6448" w:rsidRPr="00635966">
        <w:t xml:space="preserve"> </w:t>
      </w:r>
      <w:r w:rsidR="006D48DB" w:rsidRPr="00635966">
        <w:t xml:space="preserve">Сведения о частях </w:t>
      </w:r>
      <w:proofErr w:type="spellStart"/>
      <w:r w:rsidR="006D48DB" w:rsidRPr="00635966">
        <w:t>з.у</w:t>
      </w:r>
      <w:proofErr w:type="spellEnd"/>
      <w:r w:rsidR="006D48DB" w:rsidRPr="00635966">
        <w:t xml:space="preserve">. и обременениях: Часть №1, площадь 12 </w:t>
      </w:r>
      <w:proofErr w:type="spellStart"/>
      <w:r w:rsidR="006D48DB" w:rsidRPr="00635966">
        <w:t>кв.м</w:t>
      </w:r>
      <w:proofErr w:type="spellEnd"/>
      <w:r w:rsidR="006D48DB" w:rsidRPr="00635966">
        <w:t xml:space="preserve">., </w:t>
      </w:r>
      <w:proofErr w:type="spellStart"/>
      <w:r w:rsidR="006D48DB" w:rsidRPr="00635966">
        <w:t>хар</w:t>
      </w:r>
      <w:proofErr w:type="spellEnd"/>
      <w:r w:rsidR="006D48DB" w:rsidRPr="00635966">
        <w:t>-ка части: Ограничения прав на земельный участок, предусмотренные статьей 56 Земельного кодекса Российской Федерации, В охранных зонах запрещается осуществлять любые действия, согласно пункту 14 Постановления Правительства РФ от 20 ноября 2000 №878 «Об утверждении Правил охраны газораспределительных сетей», Охранная зона распределительных газопроводов инв.19590, инв.19726, 22590, зона с особыми условиями использования территорий, № 1, 16.00.2.2817, Распоряжение «Об утверждении границ охранных зон газораспределительных сетей (газопроводов) на территории Высокогорского, Арского (частично), Зеленодольского (частично) муниципальных районов и муниципального образования города Казани (частично) РТ» № 3005-р от 25.12.2014</w:t>
      </w:r>
      <w:r w:rsidR="00F17302" w:rsidRPr="00635966">
        <w:t>. Вид права – аренда на 5 лет. Начальная цена (годовая арендная плата) – 340 000 руб.</w:t>
      </w:r>
    </w:p>
    <w:p w:rsidR="00F36095" w:rsidRPr="00635966" w:rsidRDefault="00821EBE" w:rsidP="00F17302">
      <w:pPr>
        <w:pStyle w:val="western"/>
        <w:spacing w:before="0" w:beforeAutospacing="0" w:after="0" w:afterAutospacing="0"/>
        <w:ind w:firstLine="709"/>
        <w:jc w:val="both"/>
      </w:pPr>
      <w:r w:rsidRPr="00635966">
        <w:rPr>
          <w:b/>
        </w:rPr>
        <w:t>Лот №17.</w:t>
      </w:r>
      <w:r w:rsidRPr="00635966">
        <w:t xml:space="preserve"> </w:t>
      </w:r>
      <w:r w:rsidR="00F36095" w:rsidRPr="00635966">
        <w:t xml:space="preserve">Земельный участок с кадастровым номером 16:16:050101:1902, расположенный по адресу: РТ, </w:t>
      </w:r>
      <w:r w:rsidR="00EC35EB" w:rsidRPr="00635966">
        <w:t>ВМР</w:t>
      </w:r>
      <w:r w:rsidR="00F36095" w:rsidRPr="00635966">
        <w:t xml:space="preserve">, </w:t>
      </w:r>
      <w:proofErr w:type="spellStart"/>
      <w:r w:rsidR="00F36095" w:rsidRPr="00635966">
        <w:t>Бирюлинское</w:t>
      </w:r>
      <w:proofErr w:type="spellEnd"/>
      <w:r w:rsidR="00F36095" w:rsidRPr="00635966">
        <w:t xml:space="preserve"> сельское поселение, п </w:t>
      </w:r>
      <w:proofErr w:type="spellStart"/>
      <w:r w:rsidR="00F36095" w:rsidRPr="00635966">
        <w:t>Бирюлинского</w:t>
      </w:r>
      <w:proofErr w:type="spellEnd"/>
      <w:r w:rsidR="00F36095" w:rsidRPr="00635966">
        <w:t xml:space="preserve"> зверосовхоза, ул. Шоссейная, площадью 33 </w:t>
      </w:r>
      <w:proofErr w:type="spellStart"/>
      <w:r w:rsidR="00F36095" w:rsidRPr="00635966">
        <w:t>кв.м</w:t>
      </w:r>
      <w:proofErr w:type="spellEnd"/>
      <w:r w:rsidR="00F36095" w:rsidRPr="00635966">
        <w:t>. Категория - земли населенных пунктов, разрешенное использование – для размещения бани.</w:t>
      </w:r>
      <w:r w:rsidR="00F17302" w:rsidRPr="00635966">
        <w:t xml:space="preserve"> Вид права – аренда на 5 лет. Начальная цена (годовая арендная плата) – 5 000 руб.</w:t>
      </w:r>
    </w:p>
    <w:p w:rsidR="00F36095" w:rsidRPr="00635966" w:rsidRDefault="00821EBE" w:rsidP="00F17302">
      <w:pPr>
        <w:pStyle w:val="western"/>
        <w:spacing w:before="0" w:beforeAutospacing="0" w:after="0" w:afterAutospacing="0"/>
        <w:ind w:firstLine="709"/>
        <w:jc w:val="both"/>
        <w:rPr>
          <w:b/>
        </w:rPr>
      </w:pPr>
      <w:r w:rsidRPr="00635966">
        <w:rPr>
          <w:b/>
        </w:rPr>
        <w:t>Лот №18.</w:t>
      </w:r>
      <w:r w:rsidRPr="00635966">
        <w:t xml:space="preserve"> </w:t>
      </w:r>
      <w:r w:rsidR="00F36095" w:rsidRPr="00635966">
        <w:t xml:space="preserve">Земельный участок с кадастровым номером 16:16:050101:1931, расположенный по адресу: РТ, </w:t>
      </w:r>
      <w:r w:rsidR="00EC35EB" w:rsidRPr="00635966">
        <w:t>ВМР</w:t>
      </w:r>
      <w:r w:rsidR="00F36095" w:rsidRPr="00635966">
        <w:t xml:space="preserve">, </w:t>
      </w:r>
      <w:proofErr w:type="spellStart"/>
      <w:r w:rsidR="00F36095" w:rsidRPr="00635966">
        <w:t>Бирюлинское</w:t>
      </w:r>
      <w:proofErr w:type="spellEnd"/>
      <w:r w:rsidR="00F36095" w:rsidRPr="00635966">
        <w:t xml:space="preserve"> сельское поселение, п </w:t>
      </w:r>
      <w:proofErr w:type="spellStart"/>
      <w:r w:rsidR="00F36095" w:rsidRPr="00635966">
        <w:t>Бирюлинского</w:t>
      </w:r>
      <w:proofErr w:type="spellEnd"/>
      <w:r w:rsidR="00F36095" w:rsidRPr="00635966">
        <w:t xml:space="preserve"> зверосовхоза, площадью 1259 </w:t>
      </w:r>
      <w:proofErr w:type="spellStart"/>
      <w:r w:rsidR="00F36095" w:rsidRPr="00635966">
        <w:t>кв.м</w:t>
      </w:r>
      <w:proofErr w:type="spellEnd"/>
      <w:r w:rsidR="00F36095" w:rsidRPr="00635966">
        <w:t>. Категория - земли населенных пунктов, разрешенное использование – для размещения магазина.</w:t>
      </w:r>
      <w:r w:rsidR="00F17302" w:rsidRPr="00635966">
        <w:rPr>
          <w:b/>
        </w:rPr>
        <w:t xml:space="preserve"> </w:t>
      </w:r>
      <w:r w:rsidR="00F17302" w:rsidRPr="00635966">
        <w:t>Вид права – аренда на 5 лет. Начальная цена (годовая арендная плата) – 505 000 руб.</w:t>
      </w:r>
    </w:p>
    <w:p w:rsidR="00594B80" w:rsidRPr="00635966" w:rsidRDefault="00821EBE" w:rsidP="00EC35EB">
      <w:pPr>
        <w:pStyle w:val="western"/>
        <w:spacing w:before="0" w:beforeAutospacing="0" w:after="0" w:afterAutospacing="0"/>
        <w:ind w:firstLine="709"/>
        <w:jc w:val="both"/>
      </w:pPr>
      <w:r w:rsidRPr="00635966">
        <w:rPr>
          <w:b/>
        </w:rPr>
        <w:t>Лот №19.</w:t>
      </w:r>
      <w:r w:rsidRPr="00635966">
        <w:t xml:space="preserve"> </w:t>
      </w:r>
      <w:r w:rsidR="00F36095" w:rsidRPr="00635966">
        <w:t xml:space="preserve">Земельный участок с кадастровым номером 16:16:210203:282, расположенный по адресу: РТ, </w:t>
      </w:r>
      <w:r w:rsidR="00EC35EB" w:rsidRPr="00635966">
        <w:t>ВМР</w:t>
      </w:r>
      <w:r w:rsidR="00F36095" w:rsidRPr="00635966">
        <w:t xml:space="preserve">, </w:t>
      </w:r>
      <w:proofErr w:type="spellStart"/>
      <w:r w:rsidR="00F36095" w:rsidRPr="00635966">
        <w:t>Семиозерское</w:t>
      </w:r>
      <w:proofErr w:type="spellEnd"/>
      <w:r w:rsidR="00F36095" w:rsidRPr="00635966">
        <w:t xml:space="preserve"> сельское поселение, с </w:t>
      </w:r>
      <w:proofErr w:type="spellStart"/>
      <w:r w:rsidR="00F36095" w:rsidRPr="00635966">
        <w:t>Шигали</w:t>
      </w:r>
      <w:proofErr w:type="spellEnd"/>
      <w:r w:rsidR="00F36095" w:rsidRPr="00635966">
        <w:t xml:space="preserve">, площадью 430 </w:t>
      </w:r>
      <w:proofErr w:type="spellStart"/>
      <w:r w:rsidR="00F36095" w:rsidRPr="00635966">
        <w:t>кв.м</w:t>
      </w:r>
      <w:proofErr w:type="spellEnd"/>
      <w:r w:rsidR="00F36095" w:rsidRPr="00635966">
        <w:t>. Категория - земли населенных пунктов, разрешенное использование – для индивидуального жилищного строительства.</w:t>
      </w:r>
      <w:r w:rsidR="00E71A2A" w:rsidRPr="00635966">
        <w:t xml:space="preserve"> Сведения о частях </w:t>
      </w:r>
      <w:proofErr w:type="spellStart"/>
      <w:r w:rsidR="00E71A2A" w:rsidRPr="00635966">
        <w:t>з.у</w:t>
      </w:r>
      <w:proofErr w:type="spellEnd"/>
      <w:r w:rsidR="00E71A2A" w:rsidRPr="00635966">
        <w:t xml:space="preserve">. и обременениях: Часть №1, площадь 0 </w:t>
      </w:r>
      <w:proofErr w:type="spellStart"/>
      <w:r w:rsidR="00E71A2A" w:rsidRPr="00635966">
        <w:t>кв.м</w:t>
      </w:r>
      <w:proofErr w:type="spellEnd"/>
      <w:r w:rsidR="00E71A2A" w:rsidRPr="00635966">
        <w:t xml:space="preserve">., </w:t>
      </w:r>
      <w:proofErr w:type="spellStart"/>
      <w:r w:rsidR="00E71A2A" w:rsidRPr="00635966">
        <w:t>хар</w:t>
      </w:r>
      <w:proofErr w:type="spellEnd"/>
      <w:r w:rsidR="00E71A2A" w:rsidRPr="00635966">
        <w:t xml:space="preserve">-ка части: </w:t>
      </w:r>
      <w:r w:rsidR="00E71A2A" w:rsidRPr="00635966">
        <w:lastRenderedPageBreak/>
        <w:t xml:space="preserve">Ограничения прав на земельный участок, предусмотренные статьей 56 Земельного кодекса Российской Федерации, Постановление Правительства РФ от 24.02.2009г. №160 «О порядке установления охранных зон объектов электросетевого хозяйства о особых условий использования земельных участков , расположенных в границах таких зон», Охранная зона ВЛ 10 </w:t>
      </w:r>
      <w:proofErr w:type="spellStart"/>
      <w:r w:rsidR="00E71A2A" w:rsidRPr="00635966">
        <w:t>кВ</w:t>
      </w:r>
      <w:proofErr w:type="spellEnd"/>
      <w:r w:rsidR="00E71A2A" w:rsidRPr="00635966">
        <w:t xml:space="preserve"> ПС «</w:t>
      </w:r>
      <w:proofErr w:type="spellStart"/>
      <w:r w:rsidR="00E71A2A" w:rsidRPr="00635966">
        <w:t>Макаровка</w:t>
      </w:r>
      <w:proofErr w:type="spellEnd"/>
      <w:r w:rsidR="00E71A2A" w:rsidRPr="00635966">
        <w:t xml:space="preserve">» фидер 6, зона с особыми условиями использования территорий, № 2.5.478, 16.00.2.444, Постановление «Об утверждении описания местоположения границ охранных зон воздушных линий электропередач ОАО «Сетевая компания» и установлении особых условий использования земельных участков, попадающих  в охранные зоны» № 655 от 25.05.2009. Часть №2, площадь 6 </w:t>
      </w:r>
      <w:proofErr w:type="spellStart"/>
      <w:r w:rsidR="00E71A2A" w:rsidRPr="00635966">
        <w:t>кв.м</w:t>
      </w:r>
      <w:proofErr w:type="spellEnd"/>
      <w:r w:rsidR="00E71A2A" w:rsidRPr="00635966">
        <w:t xml:space="preserve">., </w:t>
      </w:r>
      <w:proofErr w:type="spellStart"/>
      <w:r w:rsidR="00E71A2A" w:rsidRPr="00635966">
        <w:t>хар</w:t>
      </w:r>
      <w:proofErr w:type="spellEnd"/>
      <w:r w:rsidR="00E71A2A" w:rsidRPr="00635966">
        <w:t>-ка части: Ограничения прав на земельный участок, предусмотренные статьей 56 Земельного кодекса Российской Федерации</w:t>
      </w:r>
      <w:r w:rsidR="00594B80" w:rsidRPr="00635966">
        <w:t xml:space="preserve">, В охранных зонах запрещается осуществлять любые действия, согласно пункту 14 Постановления Правительства РФ от 20 ноября 2000 №878 «Об утверждении Правил охраны газораспределительных сетей», Охранная зона распределительных газопроводов инв.19590, инв.19726, 22590, зона с особыми условиями использования территорий, № 1, 16.00.2.2817, Распоряжение «Об утверждении границ охранных зон газораспределительных сетей (газопроводов) на территории Высокогорского, Арского (частично), Зеленодольского (частично) муниципальных районов и муниципального образования города Казани (частично) РТ» № 3005-р от 25.12.2014, Часть №3, площадь 104 </w:t>
      </w:r>
      <w:proofErr w:type="spellStart"/>
      <w:r w:rsidR="00594B80" w:rsidRPr="00635966">
        <w:t>кв.м</w:t>
      </w:r>
      <w:proofErr w:type="spellEnd"/>
      <w:r w:rsidR="00594B80" w:rsidRPr="00635966">
        <w:t xml:space="preserve">., </w:t>
      </w:r>
      <w:proofErr w:type="spellStart"/>
      <w:r w:rsidR="00594B80" w:rsidRPr="00635966">
        <w:t>хар</w:t>
      </w:r>
      <w:proofErr w:type="spellEnd"/>
      <w:r w:rsidR="00594B80" w:rsidRPr="00635966">
        <w:t xml:space="preserve">-ка части: Ограничения прав на земельный участок, предусмотренные статьей 56 Земельного кодекса Российской Федерации, «Правил охраны электрических сетей напряжением до 1000 вольт»», утверждены Постановлением Совета Министров СССР от 11.09.1972 № 667, Охранная зона ВЛ 0,4 </w:t>
      </w:r>
      <w:proofErr w:type="spellStart"/>
      <w:r w:rsidR="00594B80" w:rsidRPr="00635966">
        <w:t>кВ</w:t>
      </w:r>
      <w:proofErr w:type="spellEnd"/>
      <w:r w:rsidR="00594B80" w:rsidRPr="00635966">
        <w:t xml:space="preserve"> КТП-3649, зона с особыми условиями использования территорий, 16.16.2.191, Постановление Совета Министров СССР от 11.09.1972 №667 «Об утверждении Правил охраны электрических сетей напряжением до 1000 вольт» №667 от 11.09.1972. </w:t>
      </w:r>
      <w:r w:rsidR="00EC35EB" w:rsidRPr="00635966">
        <w:t xml:space="preserve">Вид права – собственность. Начальная цена – 350 000 руб. </w:t>
      </w:r>
    </w:p>
    <w:p w:rsidR="00F36095" w:rsidRPr="00635966" w:rsidRDefault="00821EBE" w:rsidP="00EC35EB">
      <w:pPr>
        <w:pStyle w:val="western"/>
        <w:spacing w:before="0" w:beforeAutospacing="0" w:after="0" w:afterAutospacing="0"/>
        <w:ind w:firstLine="709"/>
        <w:jc w:val="both"/>
        <w:rPr>
          <w:b/>
        </w:rPr>
      </w:pPr>
      <w:r w:rsidRPr="00635966">
        <w:rPr>
          <w:b/>
        </w:rPr>
        <w:t>Лот №20.</w:t>
      </w:r>
      <w:r w:rsidRPr="00635966">
        <w:t xml:space="preserve"> </w:t>
      </w:r>
      <w:r w:rsidR="00F36095" w:rsidRPr="00635966">
        <w:t xml:space="preserve">Земельный участок с кадастровым номером 16:16:250501:188, расположенный по адресу: РТ, </w:t>
      </w:r>
      <w:r w:rsidR="00EC35EB" w:rsidRPr="00635966">
        <w:t>ВМР</w:t>
      </w:r>
      <w:r w:rsidR="00F36095" w:rsidRPr="00635966">
        <w:t xml:space="preserve">, </w:t>
      </w:r>
      <w:proofErr w:type="spellStart"/>
      <w:r w:rsidR="00F36095" w:rsidRPr="00635966">
        <w:t>Шапшинское</w:t>
      </w:r>
      <w:proofErr w:type="spellEnd"/>
      <w:r w:rsidR="00F36095" w:rsidRPr="00635966">
        <w:t xml:space="preserve"> сельское поселение, площадью</w:t>
      </w:r>
      <w:r w:rsidR="00E406B9" w:rsidRPr="00635966">
        <w:t xml:space="preserve"> 13051 </w:t>
      </w:r>
      <w:proofErr w:type="spellStart"/>
      <w:r w:rsidR="00E406B9" w:rsidRPr="00635966">
        <w:t>кв.м</w:t>
      </w:r>
      <w:proofErr w:type="spellEnd"/>
      <w:r w:rsidR="00E406B9" w:rsidRPr="00635966">
        <w:t>. Категория - земли сельскохозяйственного назначения</w:t>
      </w:r>
      <w:r w:rsidR="00F36095" w:rsidRPr="00635966">
        <w:t>, разрешенное использование – для растениеводства.</w:t>
      </w:r>
      <w:r w:rsidR="00EC35EB" w:rsidRPr="00635966">
        <w:rPr>
          <w:b/>
        </w:rPr>
        <w:t xml:space="preserve"> </w:t>
      </w:r>
      <w:r w:rsidR="00EC35EB" w:rsidRPr="00635966">
        <w:t>Вид права – аренда на 49 лет. Начальная цена (годовая арендная плата) – 26 000 руб.</w:t>
      </w:r>
    </w:p>
    <w:p w:rsidR="00F36095" w:rsidRPr="00635966" w:rsidRDefault="00821EBE" w:rsidP="00E406B9">
      <w:pPr>
        <w:pStyle w:val="western"/>
        <w:spacing w:before="0" w:beforeAutospacing="0" w:after="0" w:afterAutospacing="0"/>
        <w:ind w:firstLine="709"/>
        <w:jc w:val="both"/>
        <w:rPr>
          <w:b/>
        </w:rPr>
      </w:pPr>
      <w:r w:rsidRPr="00635966">
        <w:rPr>
          <w:b/>
        </w:rPr>
        <w:t>Лот №21.</w:t>
      </w:r>
      <w:r w:rsidRPr="00635966">
        <w:t xml:space="preserve"> </w:t>
      </w:r>
      <w:r w:rsidR="00F36095" w:rsidRPr="00635966">
        <w:t xml:space="preserve">Земельный участок с кадастровым номером 16:16:170301:273, расположенный по адресу: РТ, </w:t>
      </w:r>
      <w:r w:rsidR="00EC35EB" w:rsidRPr="00635966">
        <w:t>ВМР</w:t>
      </w:r>
      <w:r w:rsidR="00F36095" w:rsidRPr="00635966">
        <w:t xml:space="preserve">, </w:t>
      </w:r>
      <w:proofErr w:type="spellStart"/>
      <w:r w:rsidR="00F36095" w:rsidRPr="00635966">
        <w:t>Усадское</w:t>
      </w:r>
      <w:proofErr w:type="spellEnd"/>
      <w:r w:rsidR="00F36095" w:rsidRPr="00635966">
        <w:t xml:space="preserve"> сельское поселение, д Тимофеевка, ул. Заводская, площадью 1084 </w:t>
      </w:r>
      <w:proofErr w:type="spellStart"/>
      <w:r w:rsidR="00F36095" w:rsidRPr="00635966">
        <w:t>кв.м</w:t>
      </w:r>
      <w:proofErr w:type="spellEnd"/>
      <w:r w:rsidR="00F36095" w:rsidRPr="00635966">
        <w:t>. Категория - земли населенных пунктов, разрешенное использование – для ведения личного подсобного хозяйства.</w:t>
      </w:r>
      <w:r w:rsidR="001C6448" w:rsidRPr="00635966">
        <w:rPr>
          <w:b/>
        </w:rPr>
        <w:t xml:space="preserve"> </w:t>
      </w:r>
      <w:r w:rsidR="001C6448" w:rsidRPr="00635966">
        <w:t xml:space="preserve">Сведения о частях </w:t>
      </w:r>
      <w:proofErr w:type="spellStart"/>
      <w:r w:rsidR="001C6448" w:rsidRPr="00635966">
        <w:t>з.у</w:t>
      </w:r>
      <w:proofErr w:type="spellEnd"/>
      <w:r w:rsidR="001C6448" w:rsidRPr="00635966">
        <w:t xml:space="preserve">. и обременениях: Часть №1, площадь 422 </w:t>
      </w:r>
      <w:proofErr w:type="spellStart"/>
      <w:r w:rsidR="001C6448" w:rsidRPr="00635966">
        <w:t>кв.м</w:t>
      </w:r>
      <w:proofErr w:type="spellEnd"/>
      <w:r w:rsidR="001C6448" w:rsidRPr="00635966">
        <w:t xml:space="preserve">., </w:t>
      </w:r>
      <w:proofErr w:type="spellStart"/>
      <w:r w:rsidR="001C6448" w:rsidRPr="00635966">
        <w:t>хар</w:t>
      </w:r>
      <w:proofErr w:type="spellEnd"/>
      <w:r w:rsidR="001C6448" w:rsidRPr="00635966">
        <w:t xml:space="preserve">-ка части: Ограничения прав на </w:t>
      </w:r>
      <w:proofErr w:type="spellStart"/>
      <w:r w:rsidR="001C6448" w:rsidRPr="00635966">
        <w:t>з.у</w:t>
      </w:r>
      <w:proofErr w:type="spellEnd"/>
      <w:r w:rsidR="001C6448" w:rsidRPr="00635966">
        <w:t xml:space="preserve">., предусмотренные ст.56, 56.1 ЗК РФ, ОХРАННАЯ ЗОНА, Охранная зона ВЛ 10 </w:t>
      </w:r>
      <w:proofErr w:type="spellStart"/>
      <w:r w:rsidR="001C6448" w:rsidRPr="00635966">
        <w:t>кВ</w:t>
      </w:r>
      <w:proofErr w:type="spellEnd"/>
      <w:r w:rsidR="001C6448" w:rsidRPr="00635966">
        <w:t xml:space="preserve"> ПС </w:t>
      </w:r>
      <w:proofErr w:type="spellStart"/>
      <w:r w:rsidR="001C6448" w:rsidRPr="00635966">
        <w:t>Усады</w:t>
      </w:r>
      <w:proofErr w:type="spellEnd"/>
      <w:r w:rsidR="001C6448" w:rsidRPr="00635966">
        <w:t xml:space="preserve">-П фидер15, зона с особыми условиями использования территорий, №2.5:493, 16.00.2.443, Постановление «Об утверждении описания местоположения границ охранных зон воздушных линий электропередач ОАО «Сетевая компания» и установлении особых условий использования </w:t>
      </w:r>
      <w:proofErr w:type="spellStart"/>
      <w:r w:rsidR="001C6448" w:rsidRPr="00635966">
        <w:t>з.у</w:t>
      </w:r>
      <w:proofErr w:type="spellEnd"/>
      <w:r w:rsidR="001C6448" w:rsidRPr="00635966">
        <w:t>. попадающих в охранные зоны» №655 от 25.05.2009. Вид права</w:t>
      </w:r>
      <w:r w:rsidR="00EC35EB" w:rsidRPr="00635966">
        <w:t xml:space="preserve"> </w:t>
      </w:r>
      <w:r w:rsidR="001C6448" w:rsidRPr="00635966">
        <w:t>- собственность. Начальная цена – 410 000 руб.</w:t>
      </w:r>
    </w:p>
    <w:p w:rsidR="00F36095" w:rsidRPr="00635966" w:rsidRDefault="00821EBE" w:rsidP="00E406B9">
      <w:pPr>
        <w:pStyle w:val="western"/>
        <w:spacing w:before="0" w:beforeAutospacing="0" w:after="0" w:afterAutospacing="0"/>
        <w:ind w:firstLine="709"/>
        <w:jc w:val="both"/>
        <w:rPr>
          <w:b/>
        </w:rPr>
      </w:pPr>
      <w:r w:rsidRPr="00635966">
        <w:rPr>
          <w:b/>
        </w:rPr>
        <w:t>Лот №22.</w:t>
      </w:r>
      <w:r w:rsidRPr="00635966">
        <w:t xml:space="preserve"> </w:t>
      </w:r>
      <w:r w:rsidR="00F36095" w:rsidRPr="00635966">
        <w:t xml:space="preserve">Земельный участок с кадастровым номером 16:16:320501:837, расположенный по адресу: РТ, </w:t>
      </w:r>
      <w:r w:rsidR="00EC35EB" w:rsidRPr="00635966">
        <w:t>ВМР</w:t>
      </w:r>
      <w:r w:rsidR="00F36095" w:rsidRPr="00635966">
        <w:t xml:space="preserve">, </w:t>
      </w:r>
      <w:proofErr w:type="spellStart"/>
      <w:r w:rsidR="00F36095" w:rsidRPr="00635966">
        <w:t>Чернышевское</w:t>
      </w:r>
      <w:proofErr w:type="spellEnd"/>
      <w:r w:rsidR="00F36095" w:rsidRPr="00635966">
        <w:t xml:space="preserve"> сельское поселение, с </w:t>
      </w:r>
      <w:proofErr w:type="spellStart"/>
      <w:r w:rsidR="00F36095" w:rsidRPr="00635966">
        <w:t>Каймары</w:t>
      </w:r>
      <w:proofErr w:type="spellEnd"/>
      <w:r w:rsidR="00F36095" w:rsidRPr="00635966">
        <w:t xml:space="preserve">, площадью 510 </w:t>
      </w:r>
      <w:proofErr w:type="spellStart"/>
      <w:r w:rsidR="00F36095" w:rsidRPr="00635966">
        <w:t>кв.м</w:t>
      </w:r>
      <w:proofErr w:type="spellEnd"/>
      <w:r w:rsidR="00F36095" w:rsidRPr="00635966">
        <w:t>. Категория - земли населенных пунктов, разрешенное использование – для индивидуального жилищного строительства.</w:t>
      </w:r>
      <w:r w:rsidR="00EC35EB" w:rsidRPr="00635966">
        <w:t xml:space="preserve"> Вид права - собственность. Начальная цена – 350 000 руб.</w:t>
      </w:r>
    </w:p>
    <w:p w:rsidR="00AD42AD" w:rsidRPr="00635966" w:rsidRDefault="00821EBE" w:rsidP="00E406B9">
      <w:pPr>
        <w:pStyle w:val="western"/>
        <w:spacing w:before="0" w:beforeAutospacing="0" w:after="0" w:afterAutospacing="0"/>
        <w:ind w:firstLine="709"/>
        <w:jc w:val="both"/>
        <w:rPr>
          <w:b/>
        </w:rPr>
      </w:pPr>
      <w:r w:rsidRPr="00635966">
        <w:rPr>
          <w:b/>
        </w:rPr>
        <w:t>Лот №23.</w:t>
      </w:r>
      <w:r w:rsidRPr="00635966">
        <w:t xml:space="preserve"> </w:t>
      </w:r>
      <w:r w:rsidR="00F36095" w:rsidRPr="00635966">
        <w:t xml:space="preserve">Земельный участок с кадастровым номером 16:16:310501:298, расположенный по адресу: РТ, </w:t>
      </w:r>
      <w:r w:rsidR="00EC35EB" w:rsidRPr="00635966">
        <w:t>ВМР</w:t>
      </w:r>
      <w:r w:rsidR="00F36095" w:rsidRPr="00635966">
        <w:t xml:space="preserve">, Иске-Казанское сельское поселение, с </w:t>
      </w:r>
      <w:proofErr w:type="spellStart"/>
      <w:r w:rsidR="00F36095" w:rsidRPr="00635966">
        <w:t>Куркачи</w:t>
      </w:r>
      <w:proofErr w:type="spellEnd"/>
      <w:r w:rsidR="00F36095" w:rsidRPr="00635966">
        <w:t xml:space="preserve">, ул. Садовая, д. 35, площадью 1700 </w:t>
      </w:r>
      <w:proofErr w:type="spellStart"/>
      <w:r w:rsidR="00F36095" w:rsidRPr="00635966">
        <w:t>кв.м</w:t>
      </w:r>
      <w:proofErr w:type="spellEnd"/>
      <w:r w:rsidR="00F36095" w:rsidRPr="00635966">
        <w:t>. Категория - земли населенных пунктов, разрешенное использование – для индивидуального жилищного строительства и ведени</w:t>
      </w:r>
      <w:r w:rsidR="00AD42AD" w:rsidRPr="00635966">
        <w:t>я личного подсобного хозяйства.</w:t>
      </w:r>
      <w:r w:rsidR="00EC35EB" w:rsidRPr="00635966">
        <w:t xml:space="preserve"> Вид права – аренда на 20 лет. Начальная цена (годовая арендная плата) – 91 600 руб.</w:t>
      </w:r>
    </w:p>
    <w:p w:rsidR="00127137" w:rsidRPr="00635966" w:rsidRDefault="003E727F" w:rsidP="00E406B9">
      <w:pPr>
        <w:pStyle w:val="western"/>
        <w:spacing w:before="0" w:beforeAutospacing="0" w:after="0" w:afterAutospacing="0"/>
        <w:ind w:firstLine="709"/>
        <w:jc w:val="both"/>
        <w:rPr>
          <w:color w:val="000000"/>
        </w:rPr>
      </w:pPr>
      <w:r w:rsidRPr="00635966">
        <w:rPr>
          <w:bCs/>
          <w:color w:val="000000"/>
        </w:rPr>
        <w:t>По Лотам №</w:t>
      </w:r>
      <w:r w:rsidR="00127137" w:rsidRPr="00635966">
        <w:rPr>
          <w:bCs/>
          <w:color w:val="000000"/>
        </w:rPr>
        <w:t>:</w:t>
      </w:r>
      <w:r w:rsidR="002B2CAC" w:rsidRPr="00635966">
        <w:rPr>
          <w:bCs/>
          <w:color w:val="000000"/>
        </w:rPr>
        <w:t>1, 2, 3, 4, 5, 6, 7, 8, 9, 10, 11, 12, 13, 14, 15, 16, 17, 18</w:t>
      </w:r>
      <w:r w:rsidR="00821EBE" w:rsidRPr="00635966">
        <w:rPr>
          <w:bCs/>
          <w:color w:val="000000"/>
        </w:rPr>
        <w:t>, 19, 20, 21, 22</w:t>
      </w:r>
      <w:r w:rsidR="002B2CAC" w:rsidRPr="00635966">
        <w:rPr>
          <w:bCs/>
          <w:color w:val="000000"/>
        </w:rPr>
        <w:t xml:space="preserve"> и </w:t>
      </w:r>
      <w:r w:rsidR="00821EBE" w:rsidRPr="00635966">
        <w:rPr>
          <w:bCs/>
          <w:color w:val="000000"/>
        </w:rPr>
        <w:t>23</w:t>
      </w:r>
      <w:r w:rsidR="00B82DA0" w:rsidRPr="00635966">
        <w:rPr>
          <w:bCs/>
          <w:color w:val="000000"/>
        </w:rPr>
        <w:t>:</w:t>
      </w:r>
      <w:r w:rsidR="00127137" w:rsidRPr="00635966">
        <w:rPr>
          <w:bCs/>
          <w:color w:val="000000"/>
        </w:rPr>
        <w:t xml:space="preserve"> </w:t>
      </w:r>
      <w:r w:rsidR="00127137" w:rsidRPr="00635966">
        <w:rPr>
          <w:color w:val="000000"/>
        </w:rPr>
        <w:t xml:space="preserve">Информация о наличии свободных мощностей существующих сетей, а также сроках, правилах технологического присоединения к электрическим сетям размещена в свободном доступе на сайте ОАО «Сетевая компания» </w:t>
      </w:r>
      <w:r w:rsidR="00127137" w:rsidRPr="00635966">
        <w:rPr>
          <w:color w:val="000000"/>
          <w:lang w:val="en-US"/>
        </w:rPr>
        <w:t>www</w:t>
      </w:r>
      <w:r w:rsidR="00127137" w:rsidRPr="00635966">
        <w:rPr>
          <w:color w:val="000000"/>
        </w:rPr>
        <w:t>.</w:t>
      </w:r>
      <w:proofErr w:type="spellStart"/>
      <w:r w:rsidR="00127137" w:rsidRPr="00635966">
        <w:rPr>
          <w:color w:val="000000"/>
          <w:lang w:val="en-US"/>
        </w:rPr>
        <w:t>gridcom</w:t>
      </w:r>
      <w:proofErr w:type="spellEnd"/>
      <w:r w:rsidR="00127137" w:rsidRPr="00635966">
        <w:rPr>
          <w:color w:val="000000"/>
        </w:rPr>
        <w:t>-</w:t>
      </w:r>
      <w:proofErr w:type="spellStart"/>
      <w:r w:rsidR="00127137" w:rsidRPr="00635966">
        <w:rPr>
          <w:color w:val="000000"/>
          <w:lang w:val="en-US"/>
        </w:rPr>
        <w:t>rt</w:t>
      </w:r>
      <w:proofErr w:type="spellEnd"/>
      <w:r w:rsidR="00127137" w:rsidRPr="00635966">
        <w:rPr>
          <w:color w:val="000000"/>
        </w:rPr>
        <w:t>.</w:t>
      </w:r>
      <w:proofErr w:type="spellStart"/>
      <w:r w:rsidR="00127137" w:rsidRPr="00635966">
        <w:rPr>
          <w:color w:val="000000"/>
          <w:lang w:val="en-US"/>
        </w:rPr>
        <w:t>ru</w:t>
      </w:r>
      <w:proofErr w:type="spellEnd"/>
      <w:r w:rsidR="00127137" w:rsidRPr="00635966">
        <w:rPr>
          <w:color w:val="000000"/>
        </w:rPr>
        <w:t xml:space="preserve">. Плата за технологическое присоединение мощностей устанавливается на основании действующих, на момент подачи заявки, Постановлений правления комитета </w:t>
      </w:r>
      <w:r w:rsidR="0060032B" w:rsidRPr="00635966">
        <w:rPr>
          <w:color w:val="000000"/>
        </w:rPr>
        <w:t>РТ</w:t>
      </w:r>
      <w:r w:rsidR="00127137" w:rsidRPr="00635966">
        <w:rPr>
          <w:color w:val="000000"/>
        </w:rPr>
        <w:t xml:space="preserve"> по тарифам в зависимости от заявленной мощности, уровня напряжения и </w:t>
      </w:r>
      <w:proofErr w:type="spellStart"/>
      <w:r w:rsidR="00127137" w:rsidRPr="00635966">
        <w:rPr>
          <w:color w:val="000000"/>
        </w:rPr>
        <w:t>категорийности</w:t>
      </w:r>
      <w:proofErr w:type="spellEnd"/>
      <w:r w:rsidR="00127137" w:rsidRPr="00635966">
        <w:rPr>
          <w:color w:val="000000"/>
        </w:rPr>
        <w:t xml:space="preserve"> объектов. </w:t>
      </w:r>
      <w:r w:rsidR="00607B37" w:rsidRPr="00635966">
        <w:rPr>
          <w:bCs/>
          <w:color w:val="000000"/>
        </w:rPr>
        <w:t xml:space="preserve">Информация о технических условиях подключения (технологического присоединения) объекта </w:t>
      </w:r>
      <w:r w:rsidR="00127137" w:rsidRPr="00635966">
        <w:rPr>
          <w:bCs/>
          <w:color w:val="000000"/>
        </w:rPr>
        <w:t xml:space="preserve">к сетям водоснабжения, водоотведения и газификации, о </w:t>
      </w:r>
      <w:r w:rsidR="00607B37" w:rsidRPr="00635966">
        <w:rPr>
          <w:bCs/>
          <w:color w:val="000000"/>
        </w:rPr>
        <w:t>сроке их действия, предоставляется</w:t>
      </w:r>
      <w:r w:rsidR="00127137" w:rsidRPr="00635966">
        <w:rPr>
          <w:bCs/>
          <w:color w:val="000000"/>
        </w:rPr>
        <w:t xml:space="preserve"> </w:t>
      </w:r>
      <w:r w:rsidR="00607B37" w:rsidRPr="00635966">
        <w:rPr>
          <w:color w:val="000000"/>
        </w:rPr>
        <w:t xml:space="preserve">в индивидуальном порядке. </w:t>
      </w:r>
      <w:r w:rsidR="00607B37" w:rsidRPr="00635966">
        <w:rPr>
          <w:bCs/>
          <w:color w:val="000000"/>
        </w:rPr>
        <w:t xml:space="preserve">Плата за подключение (технологическое </w:t>
      </w:r>
      <w:r w:rsidR="00607B37" w:rsidRPr="00635966">
        <w:rPr>
          <w:bCs/>
          <w:color w:val="000000"/>
        </w:rPr>
        <w:lastRenderedPageBreak/>
        <w:t>присоединение) объектов</w:t>
      </w:r>
      <w:r w:rsidR="00607B37" w:rsidRPr="00635966">
        <w:rPr>
          <w:color w:val="000000"/>
        </w:rPr>
        <w:t xml:space="preserve"> в соответствии с нормативными документами на момент подачи заявки. </w:t>
      </w:r>
      <w:r w:rsidR="00127137" w:rsidRPr="00635966">
        <w:rPr>
          <w:color w:val="000000"/>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 Максимально и (или) минимально допустимые параметры разрешенного строительства объект</w:t>
      </w:r>
      <w:r w:rsidR="00F77051" w:rsidRPr="00635966">
        <w:rPr>
          <w:color w:val="000000"/>
        </w:rPr>
        <w:t>ов</w:t>
      </w:r>
      <w:r w:rsidR="00127137" w:rsidRPr="00635966">
        <w:rPr>
          <w:color w:val="000000"/>
        </w:rPr>
        <w:t xml:space="preserve"> капитального строительства согласно градостроительн</w:t>
      </w:r>
      <w:r w:rsidR="00F77051" w:rsidRPr="00635966">
        <w:rPr>
          <w:color w:val="000000"/>
        </w:rPr>
        <w:t>ым</w:t>
      </w:r>
      <w:r w:rsidR="00127137" w:rsidRPr="00635966">
        <w:rPr>
          <w:color w:val="000000"/>
        </w:rPr>
        <w:t xml:space="preserve"> план</w:t>
      </w:r>
      <w:r w:rsidR="00F77051" w:rsidRPr="00635966">
        <w:rPr>
          <w:color w:val="000000"/>
        </w:rPr>
        <w:t>ам земельных</w:t>
      </w:r>
      <w:r w:rsidR="00127137" w:rsidRPr="00635966">
        <w:rPr>
          <w:color w:val="000000"/>
        </w:rPr>
        <w:t xml:space="preserve"> участк</w:t>
      </w:r>
      <w:r w:rsidR="00F77051" w:rsidRPr="00635966">
        <w:rPr>
          <w:color w:val="000000"/>
        </w:rPr>
        <w:t>ов, которые утверждены Постановлени</w:t>
      </w:r>
      <w:r w:rsidR="001F0EC7" w:rsidRPr="00635966">
        <w:rPr>
          <w:color w:val="000000"/>
        </w:rPr>
        <w:t>ями</w:t>
      </w:r>
      <w:r w:rsidR="00F77051" w:rsidRPr="00635966">
        <w:rPr>
          <w:color w:val="000000"/>
        </w:rPr>
        <w:t xml:space="preserve"> Исполнительного комитета Высокогорского муниципального района РТ и размещены на официальном сайте района </w:t>
      </w:r>
      <w:hyperlink r:id="rId5" w:history="1">
        <w:r w:rsidR="00F77051" w:rsidRPr="00635966">
          <w:rPr>
            <w:rStyle w:val="a3"/>
          </w:rPr>
          <w:t>http://vysokaya-gora.tatarstan.ru/</w:t>
        </w:r>
      </w:hyperlink>
      <w:r w:rsidR="00F77051" w:rsidRPr="00635966">
        <w:rPr>
          <w:color w:val="000000"/>
        </w:rPr>
        <w:t xml:space="preserve"> (В разделе «Тематические разделы и полезные ссылки» - «Тематические разделы» – «Строительство и ЖКХ» – «Информация»).</w:t>
      </w:r>
    </w:p>
    <w:p w:rsidR="00333A3A" w:rsidRPr="00635966" w:rsidRDefault="00CF4330" w:rsidP="00E406B9">
      <w:pPr>
        <w:pStyle w:val="western"/>
        <w:spacing w:before="0" w:beforeAutospacing="0" w:after="0" w:afterAutospacing="0"/>
        <w:ind w:firstLine="709"/>
        <w:jc w:val="both"/>
      </w:pPr>
      <w:r w:rsidRPr="00635966">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w:t>
      </w:r>
      <w:r w:rsidRPr="00635966">
        <w:rPr>
          <w:b/>
        </w:rPr>
        <w:t xml:space="preserve">Дата и время проведения торгов: в </w:t>
      </w:r>
      <w:r w:rsidR="00B82DA0" w:rsidRPr="00635966">
        <w:rPr>
          <w:b/>
        </w:rPr>
        <w:t xml:space="preserve">11:00 </w:t>
      </w:r>
      <w:r w:rsidRPr="00635966">
        <w:rPr>
          <w:b/>
        </w:rPr>
        <w:t xml:space="preserve">час. </w:t>
      </w:r>
      <w:r w:rsidR="00B82DA0" w:rsidRPr="00635966">
        <w:rPr>
          <w:b/>
        </w:rPr>
        <w:t>2</w:t>
      </w:r>
      <w:r w:rsidR="00821EBE" w:rsidRPr="00635966">
        <w:rPr>
          <w:b/>
        </w:rPr>
        <w:t>0</w:t>
      </w:r>
      <w:r w:rsidR="006D173F" w:rsidRPr="00635966">
        <w:rPr>
          <w:b/>
        </w:rPr>
        <w:t>.</w:t>
      </w:r>
      <w:r w:rsidR="00B82DA0" w:rsidRPr="00635966">
        <w:rPr>
          <w:b/>
        </w:rPr>
        <w:t>0</w:t>
      </w:r>
      <w:r w:rsidR="00821EBE" w:rsidRPr="00635966">
        <w:rPr>
          <w:b/>
        </w:rPr>
        <w:t>6</w:t>
      </w:r>
      <w:r w:rsidR="00EB133E" w:rsidRPr="00635966">
        <w:rPr>
          <w:b/>
        </w:rPr>
        <w:t>.</w:t>
      </w:r>
      <w:r w:rsidR="00A34EFF" w:rsidRPr="00635966">
        <w:rPr>
          <w:b/>
        </w:rPr>
        <w:t>201</w:t>
      </w:r>
      <w:r w:rsidR="006D173F" w:rsidRPr="00635966">
        <w:rPr>
          <w:b/>
        </w:rPr>
        <w:t>7</w:t>
      </w:r>
      <w:r w:rsidRPr="00635966">
        <w:rPr>
          <w:b/>
        </w:rPr>
        <w:t xml:space="preserve"> г. Адрес проведения аукциона</w:t>
      </w:r>
      <w:r w:rsidR="00A34EFF" w:rsidRPr="00635966">
        <w:rPr>
          <w:b/>
        </w:rPr>
        <w:t xml:space="preserve"> РТ, пос. ж/д ст. Высокая Гора, ул. Пролетарская д.</w:t>
      </w:r>
      <w:r w:rsidR="00B82DA0" w:rsidRPr="00635966">
        <w:rPr>
          <w:b/>
        </w:rPr>
        <w:t xml:space="preserve"> </w:t>
      </w:r>
      <w:r w:rsidR="00A34EFF" w:rsidRPr="00635966">
        <w:rPr>
          <w:b/>
        </w:rPr>
        <w:t>1, «Районный Дом культуры».</w:t>
      </w:r>
      <w:r w:rsidRPr="00635966">
        <w:t xml:space="preserve"> Шаг аукциона - 3 % от начальной цены лота. Срок принятия решения об отказе в проведении торгов – в соответствии с действующим законодательством. </w:t>
      </w:r>
      <w:r w:rsidR="00E57A85" w:rsidRPr="00635966">
        <w:rPr>
          <w:color w:val="000000"/>
          <w:shd w:val="clear" w:color="auto" w:fill="FFFFFF"/>
        </w:rPr>
        <w:t>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w:t>
      </w:r>
      <w:r w:rsidR="00E57A85" w:rsidRPr="00635966">
        <w:t xml:space="preserve"> </w:t>
      </w:r>
      <w:r w:rsidRPr="00635966">
        <w:t xml:space="preserve">Представление документов, подтверждающих внесение задатка, признается заключением соглашения о задатке. </w:t>
      </w:r>
    </w:p>
    <w:p w:rsidR="00333A3A" w:rsidRPr="00635966" w:rsidRDefault="00CF4330" w:rsidP="00E406B9">
      <w:pPr>
        <w:pStyle w:val="western"/>
        <w:spacing w:before="0" w:beforeAutospacing="0" w:after="0" w:afterAutospacing="0"/>
        <w:ind w:firstLine="709"/>
        <w:jc w:val="both"/>
      </w:pPr>
      <w:r w:rsidRPr="00635966">
        <w:rPr>
          <w:b/>
        </w:rPr>
        <w:t>Задаток перечисляется в течение срока поступления задатка на расчетн</w:t>
      </w:r>
      <w:r w:rsidR="0043631C" w:rsidRPr="00635966">
        <w:rPr>
          <w:b/>
        </w:rPr>
        <w:t xml:space="preserve">ый счет </w:t>
      </w:r>
      <w:r w:rsidR="00C6188F" w:rsidRPr="00635966">
        <w:rPr>
          <w:b/>
        </w:rPr>
        <w:t xml:space="preserve">40702810100020002927 в «АК БАРС» Банке, к/с 30101810000000000805, БИК 049205805, ИНН 1655109106, КПП 165501001, получатель – ОАО «Центр развития земельных отношений Республики Татарстан», </w:t>
      </w:r>
      <w:r w:rsidRPr="00635966">
        <w:rPr>
          <w:b/>
        </w:rPr>
        <w:t xml:space="preserve">назначение платежа: «Задаток для участия </w:t>
      </w:r>
      <w:r w:rsidR="00B82DA0" w:rsidRPr="00635966">
        <w:rPr>
          <w:b/>
        </w:rPr>
        <w:t>2</w:t>
      </w:r>
      <w:r w:rsidR="00821EBE" w:rsidRPr="00635966">
        <w:rPr>
          <w:b/>
        </w:rPr>
        <w:t>0</w:t>
      </w:r>
      <w:r w:rsidR="00B82DA0" w:rsidRPr="00635966">
        <w:rPr>
          <w:b/>
        </w:rPr>
        <w:t>.0</w:t>
      </w:r>
      <w:r w:rsidR="00821EBE" w:rsidRPr="00635966">
        <w:rPr>
          <w:b/>
        </w:rPr>
        <w:t>6</w:t>
      </w:r>
      <w:r w:rsidR="00EB133E" w:rsidRPr="00635966">
        <w:rPr>
          <w:b/>
        </w:rPr>
        <w:t>.</w:t>
      </w:r>
      <w:r w:rsidR="00A34EFF" w:rsidRPr="00635966">
        <w:rPr>
          <w:b/>
        </w:rPr>
        <w:t>201</w:t>
      </w:r>
      <w:r w:rsidR="006D173F" w:rsidRPr="00635966">
        <w:rPr>
          <w:b/>
        </w:rPr>
        <w:t>7</w:t>
      </w:r>
      <w:r w:rsidR="00A34EFF" w:rsidRPr="00635966">
        <w:rPr>
          <w:b/>
        </w:rPr>
        <w:t xml:space="preserve"> </w:t>
      </w:r>
      <w:r w:rsidRPr="00635966">
        <w:rPr>
          <w:b/>
        </w:rPr>
        <w:t xml:space="preserve">г. в аукционе по лоту № </w:t>
      </w:r>
      <w:r w:rsidR="00A34EFF" w:rsidRPr="00635966">
        <w:rPr>
          <w:b/>
        </w:rPr>
        <w:t>___</w:t>
      </w:r>
      <w:r w:rsidRPr="00635966">
        <w:rPr>
          <w:b/>
        </w:rPr>
        <w:t xml:space="preserve">». </w:t>
      </w:r>
      <w:r w:rsidR="00EA7A4D" w:rsidRPr="00635966">
        <w:rPr>
          <w:b/>
        </w:rPr>
        <w:t xml:space="preserve">Размер задатка – </w:t>
      </w:r>
      <w:r w:rsidR="00A44213" w:rsidRPr="00635966">
        <w:rPr>
          <w:b/>
        </w:rPr>
        <w:t>50</w:t>
      </w:r>
      <w:r w:rsidR="00EA7A4D" w:rsidRPr="00635966">
        <w:rPr>
          <w:b/>
        </w:rPr>
        <w:t xml:space="preserve"> %</w:t>
      </w:r>
      <w:r w:rsidR="002F4574" w:rsidRPr="00635966">
        <w:rPr>
          <w:b/>
        </w:rPr>
        <w:t xml:space="preserve"> от начальной цены лота</w:t>
      </w:r>
      <w:r w:rsidR="00EA7A4D" w:rsidRPr="00635966">
        <w:rPr>
          <w:b/>
        </w:rPr>
        <w:t xml:space="preserve">. </w:t>
      </w:r>
      <w:r w:rsidRPr="00635966">
        <w:rPr>
          <w:b/>
        </w:rPr>
        <w:t xml:space="preserve">Поступление задатка должно быть подтверждено выпиской с банковского счета получателя. Срок поступления задатка до </w:t>
      </w:r>
      <w:r w:rsidR="00B82DA0" w:rsidRPr="00635966">
        <w:rPr>
          <w:b/>
        </w:rPr>
        <w:t>1</w:t>
      </w:r>
      <w:r w:rsidR="00821EBE" w:rsidRPr="00635966">
        <w:rPr>
          <w:b/>
        </w:rPr>
        <w:t>3</w:t>
      </w:r>
      <w:r w:rsidR="00B82DA0" w:rsidRPr="00635966">
        <w:rPr>
          <w:b/>
        </w:rPr>
        <w:t>.0</w:t>
      </w:r>
      <w:r w:rsidR="006E76FA" w:rsidRPr="00635966">
        <w:rPr>
          <w:b/>
        </w:rPr>
        <w:t>6</w:t>
      </w:r>
      <w:r w:rsidR="00EB133E" w:rsidRPr="00635966">
        <w:rPr>
          <w:b/>
        </w:rPr>
        <w:t>.</w:t>
      </w:r>
      <w:r w:rsidR="00A34EFF" w:rsidRPr="00635966">
        <w:rPr>
          <w:b/>
        </w:rPr>
        <w:t>201</w:t>
      </w:r>
      <w:r w:rsidR="00B82DA0" w:rsidRPr="00635966">
        <w:rPr>
          <w:b/>
        </w:rPr>
        <w:t>7</w:t>
      </w:r>
      <w:r w:rsidRPr="00635966">
        <w:rPr>
          <w:b/>
        </w:rPr>
        <w:t xml:space="preserve"> г. (включительно).</w:t>
      </w:r>
      <w:r w:rsidRPr="00635966">
        <w:t xml:space="preserve">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w:t>
      </w:r>
      <w:r w:rsidR="00A44213" w:rsidRPr="00635966">
        <w:t>аренды/</w:t>
      </w:r>
      <w:r w:rsidR="00E34DD3" w:rsidRPr="00635966">
        <w:t>купли-продажи</w:t>
      </w:r>
      <w:r w:rsidRPr="00635966">
        <w:t xml:space="preserve"> земельного участка подлежит заключению в соответствии с действующим законодательством. </w:t>
      </w:r>
    </w:p>
    <w:p w:rsidR="00CF4330" w:rsidRPr="00635966" w:rsidRDefault="00CF4330" w:rsidP="00E406B9">
      <w:pPr>
        <w:pStyle w:val="western"/>
        <w:spacing w:before="0" w:beforeAutospacing="0" w:after="0" w:afterAutospacing="0"/>
        <w:ind w:firstLine="709"/>
        <w:jc w:val="both"/>
      </w:pPr>
      <w:r w:rsidRPr="00635966">
        <w:rPr>
          <w:b/>
        </w:rPr>
        <w:t xml:space="preserve">Время приема заявок с 13.00 до 16.00 час с </w:t>
      </w:r>
      <w:r w:rsidR="00821EBE" w:rsidRPr="00635966">
        <w:rPr>
          <w:b/>
        </w:rPr>
        <w:t>1</w:t>
      </w:r>
      <w:r w:rsidR="006E76FA" w:rsidRPr="00635966">
        <w:rPr>
          <w:b/>
        </w:rPr>
        <w:t>9</w:t>
      </w:r>
      <w:r w:rsidR="00B82DA0" w:rsidRPr="00635966">
        <w:rPr>
          <w:b/>
        </w:rPr>
        <w:t>.0</w:t>
      </w:r>
      <w:r w:rsidR="00821EBE" w:rsidRPr="00635966">
        <w:rPr>
          <w:b/>
        </w:rPr>
        <w:t>5</w:t>
      </w:r>
      <w:r w:rsidR="00A34EFF" w:rsidRPr="00635966">
        <w:rPr>
          <w:b/>
        </w:rPr>
        <w:t>.201</w:t>
      </w:r>
      <w:r w:rsidR="006D173F" w:rsidRPr="00635966">
        <w:rPr>
          <w:b/>
        </w:rPr>
        <w:t>7</w:t>
      </w:r>
      <w:r w:rsidR="00A34EFF" w:rsidRPr="00635966">
        <w:rPr>
          <w:b/>
        </w:rPr>
        <w:t xml:space="preserve"> </w:t>
      </w:r>
      <w:r w:rsidRPr="00635966">
        <w:rPr>
          <w:b/>
        </w:rPr>
        <w:t xml:space="preserve">г. по </w:t>
      </w:r>
      <w:r w:rsidR="00B82DA0" w:rsidRPr="00635966">
        <w:rPr>
          <w:b/>
        </w:rPr>
        <w:t>1</w:t>
      </w:r>
      <w:r w:rsidR="00821EBE" w:rsidRPr="00635966">
        <w:rPr>
          <w:b/>
        </w:rPr>
        <w:t>3</w:t>
      </w:r>
      <w:r w:rsidR="00B82DA0" w:rsidRPr="00635966">
        <w:rPr>
          <w:b/>
        </w:rPr>
        <w:t>.0</w:t>
      </w:r>
      <w:r w:rsidR="00821EBE" w:rsidRPr="00635966">
        <w:rPr>
          <w:b/>
        </w:rPr>
        <w:t>6</w:t>
      </w:r>
      <w:r w:rsidR="00B82DA0" w:rsidRPr="00635966">
        <w:rPr>
          <w:b/>
        </w:rPr>
        <w:t>.</w:t>
      </w:r>
      <w:r w:rsidR="00A34EFF" w:rsidRPr="00635966">
        <w:rPr>
          <w:b/>
        </w:rPr>
        <w:t>201</w:t>
      </w:r>
      <w:r w:rsidR="006D173F" w:rsidRPr="00635966">
        <w:rPr>
          <w:b/>
        </w:rPr>
        <w:t>7</w:t>
      </w:r>
      <w:r w:rsidR="00A34EFF" w:rsidRPr="00635966">
        <w:rPr>
          <w:b/>
        </w:rPr>
        <w:t xml:space="preserve"> </w:t>
      </w:r>
      <w:r w:rsidRPr="00635966">
        <w:rPr>
          <w:b/>
        </w:rPr>
        <w:t>г. по адресу:</w:t>
      </w:r>
      <w:r w:rsidR="00EB133E" w:rsidRPr="00635966">
        <w:rPr>
          <w:b/>
        </w:rPr>
        <w:t xml:space="preserve"> РТ, г. Казань, ул. Вишневского, д. 26, 4 этаж (Вход со стороны Центрального Депозитария РТ). </w:t>
      </w:r>
      <w:r w:rsidRPr="00635966">
        <w:rPr>
          <w:b/>
        </w:rPr>
        <w:t>Один претендент имеет право подать только одну заявку</w:t>
      </w:r>
      <w:r w:rsidR="003171E5" w:rsidRPr="00635966">
        <w:rPr>
          <w:b/>
        </w:rPr>
        <w:t xml:space="preserve"> по каждому лоту</w:t>
      </w:r>
      <w:r w:rsidRPr="00635966">
        <w:rPr>
          <w:b/>
        </w:rPr>
        <w:t xml:space="preserve">. Справки по тел. (843) 238-87-70. </w:t>
      </w:r>
      <w:r w:rsidRPr="00635966">
        <w:t xml:space="preserve">Дата рассмотрения заявок (срок определения участников торгов) </w:t>
      </w:r>
      <w:r w:rsidRPr="00635966">
        <w:rPr>
          <w:b/>
        </w:rPr>
        <w:t xml:space="preserve">- в </w:t>
      </w:r>
      <w:r w:rsidR="00EB133E" w:rsidRPr="00635966">
        <w:rPr>
          <w:b/>
        </w:rPr>
        <w:t>13:00</w:t>
      </w:r>
      <w:r w:rsidRPr="00635966">
        <w:rPr>
          <w:b/>
        </w:rPr>
        <w:t xml:space="preserve"> час. </w:t>
      </w:r>
      <w:r w:rsidR="00B82DA0" w:rsidRPr="00635966">
        <w:rPr>
          <w:b/>
        </w:rPr>
        <w:t>1</w:t>
      </w:r>
      <w:r w:rsidR="00821EBE" w:rsidRPr="00635966">
        <w:rPr>
          <w:b/>
        </w:rPr>
        <w:t>4</w:t>
      </w:r>
      <w:r w:rsidR="00B82DA0" w:rsidRPr="00635966">
        <w:rPr>
          <w:b/>
        </w:rPr>
        <w:t>.0</w:t>
      </w:r>
      <w:r w:rsidR="00821EBE" w:rsidRPr="00635966">
        <w:rPr>
          <w:b/>
        </w:rPr>
        <w:t>6</w:t>
      </w:r>
      <w:r w:rsidR="00B82DA0" w:rsidRPr="00635966">
        <w:rPr>
          <w:b/>
        </w:rPr>
        <w:t>.</w:t>
      </w:r>
      <w:r w:rsidR="00A34EFF" w:rsidRPr="00635966">
        <w:rPr>
          <w:b/>
        </w:rPr>
        <w:t>201</w:t>
      </w:r>
      <w:r w:rsidR="00B82DA0" w:rsidRPr="00635966">
        <w:rPr>
          <w:b/>
        </w:rPr>
        <w:t>7</w:t>
      </w:r>
      <w:r w:rsidR="00A34EFF" w:rsidRPr="00635966">
        <w:rPr>
          <w:b/>
        </w:rPr>
        <w:t xml:space="preserve"> </w:t>
      </w:r>
      <w:r w:rsidRPr="00635966">
        <w:rPr>
          <w:b/>
        </w:rPr>
        <w:t>г.</w:t>
      </w:r>
      <w:r w:rsidRPr="00635966">
        <w:t xml:space="preserve">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w:t>
      </w:r>
      <w:r w:rsidR="00A44213" w:rsidRPr="00635966">
        <w:t>/купли-продажи,</w:t>
      </w:r>
      <w:r w:rsidRPr="00635966">
        <w:t xml:space="preserve"> сведениями о форме заявки</w:t>
      </w:r>
      <w:r w:rsidR="00A44213" w:rsidRPr="00635966">
        <w:t xml:space="preserve"> и иной </w:t>
      </w:r>
      <w:r w:rsidR="00386721" w:rsidRPr="00635966">
        <w:t>информацией</w:t>
      </w:r>
      <w:r w:rsidR="00A44213" w:rsidRPr="00635966">
        <w:t xml:space="preserve"> </w:t>
      </w:r>
      <w:r w:rsidRPr="00635966">
        <w:t xml:space="preserve">на официальном сайте торгов </w:t>
      </w:r>
      <w:hyperlink r:id="rId6" w:history="1">
        <w:r w:rsidR="00883851" w:rsidRPr="00635966">
          <w:rPr>
            <w:rStyle w:val="a3"/>
          </w:rPr>
          <w:t>http://torgi.gov.ru/</w:t>
        </w:r>
      </w:hyperlink>
      <w:r w:rsidRPr="00635966">
        <w:t xml:space="preserve">, на сайте муниципального образования </w:t>
      </w:r>
      <w:hyperlink r:id="rId7" w:history="1">
        <w:r w:rsidR="00883851" w:rsidRPr="00635966">
          <w:rPr>
            <w:rStyle w:val="a3"/>
          </w:rPr>
          <w:t>http://vysokaya-gora.tatarstan.ru/</w:t>
        </w:r>
      </w:hyperlink>
      <w:r w:rsidR="00883851" w:rsidRPr="00635966">
        <w:t xml:space="preserve"> </w:t>
      </w:r>
      <w:r w:rsidRPr="00635966">
        <w:t xml:space="preserve">и на сайте </w:t>
      </w:r>
      <w:hyperlink r:id="rId8" w:history="1">
        <w:r w:rsidR="00883851" w:rsidRPr="00635966">
          <w:rPr>
            <w:rStyle w:val="a3"/>
          </w:rPr>
          <w:t>http://zemlya.tatarstan.ru/</w:t>
        </w:r>
      </w:hyperlink>
      <w:r w:rsidR="00883851" w:rsidRPr="00635966">
        <w:t xml:space="preserve">. </w:t>
      </w:r>
      <w:r w:rsidRPr="00635966">
        <w:t xml:space="preserve">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w:t>
      </w:r>
      <w:proofErr w:type="spellStart"/>
      <w:r w:rsidRPr="00635966">
        <w:t>физ.лиц</w:t>
      </w:r>
      <w:proofErr w:type="spellEnd"/>
      <w:r w:rsidRPr="00635966">
        <w:t>)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F3B74" w:rsidRPr="00635966">
        <w:rPr>
          <w:sz w:val="20"/>
          <w:szCs w:val="22"/>
        </w:rPr>
        <w:t xml:space="preserve"> </w:t>
      </w:r>
      <w:r w:rsidRPr="00635966">
        <w:br w:type="page"/>
      </w:r>
    </w:p>
    <w:p w:rsidR="00021A0E" w:rsidRPr="00635966" w:rsidRDefault="00021A0E" w:rsidP="00214C74">
      <w:pPr>
        <w:keepNext/>
        <w:spacing w:after="0" w:line="192" w:lineRule="auto"/>
        <w:ind w:right="-1"/>
        <w:jc w:val="center"/>
        <w:outlineLvl w:val="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lastRenderedPageBreak/>
        <w:t>ЗАЯВКА №_____</w:t>
      </w:r>
    </w:p>
    <w:p w:rsidR="00021A0E" w:rsidRPr="00635966" w:rsidRDefault="00021A0E" w:rsidP="00214C74">
      <w:pPr>
        <w:keepNext/>
        <w:spacing w:after="0" w:line="360" w:lineRule="auto"/>
        <w:ind w:right="-1"/>
        <w:jc w:val="center"/>
        <w:outlineLvl w:val="0"/>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На участие в аукционе «_____»_____________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ФИО 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серия __________ № __________________, выдан 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____________20____г., код подразделения 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Дата рождения 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 рождения 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 _________________________________________________________________________</w:t>
            </w:r>
          </w:p>
        </w:tc>
      </w:tr>
    </w:tbl>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Тел.:(________)__________________________, Индекс:________________________________</w:t>
            </w:r>
          </w:p>
        </w:tc>
      </w:tr>
    </w:tbl>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л/</w:t>
            </w:r>
            <w:proofErr w:type="spellStart"/>
            <w:proofErr w:type="gramStart"/>
            <w:r w:rsidRPr="00635966">
              <w:rPr>
                <w:rFonts w:ascii="Times New Roman" w:eastAsia="Times New Roman" w:hAnsi="Times New Roman" w:cs="Times New Roman"/>
                <w:sz w:val="24"/>
                <w:szCs w:val="24"/>
                <w:lang w:eastAsia="ru-RU"/>
              </w:rPr>
              <w:t>сч</w:t>
            </w:r>
            <w:proofErr w:type="spellEnd"/>
            <w:r w:rsidRPr="00635966">
              <w:rPr>
                <w:rFonts w:ascii="Times New Roman" w:eastAsia="Times New Roman" w:hAnsi="Times New Roman" w:cs="Times New Roman"/>
                <w:sz w:val="24"/>
                <w:szCs w:val="24"/>
                <w:lang w:eastAsia="ru-RU"/>
              </w:rPr>
              <w:t>:_</w:t>
            </w:r>
            <w:proofErr w:type="gramEnd"/>
            <w:r w:rsidRPr="00635966">
              <w:rPr>
                <w:rFonts w:ascii="Times New Roman" w:eastAsia="Times New Roman" w:hAnsi="Times New Roman" w:cs="Times New Roman"/>
                <w:sz w:val="24"/>
                <w:szCs w:val="24"/>
                <w:lang w:eastAsia="ru-RU"/>
              </w:rPr>
              <w:t>_________________________________________(для физических лиц)</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р/</w:t>
            </w:r>
            <w:proofErr w:type="spellStart"/>
            <w:proofErr w:type="gramStart"/>
            <w:r w:rsidRPr="00635966">
              <w:rPr>
                <w:rFonts w:ascii="Times New Roman" w:eastAsia="Times New Roman" w:hAnsi="Times New Roman" w:cs="Times New Roman"/>
                <w:sz w:val="24"/>
                <w:szCs w:val="24"/>
                <w:lang w:eastAsia="ru-RU"/>
              </w:rPr>
              <w:t>сч</w:t>
            </w:r>
            <w:proofErr w:type="spellEnd"/>
            <w:r w:rsidRPr="00635966">
              <w:rPr>
                <w:rFonts w:ascii="Times New Roman" w:eastAsia="Times New Roman" w:hAnsi="Times New Roman" w:cs="Times New Roman"/>
                <w:sz w:val="24"/>
                <w:szCs w:val="24"/>
                <w:lang w:eastAsia="ru-RU"/>
              </w:rPr>
              <w:t>:_</w:t>
            </w:r>
            <w:proofErr w:type="gramEnd"/>
            <w:r w:rsidRPr="00635966">
              <w:rPr>
                <w:rFonts w:ascii="Times New Roman" w:eastAsia="Times New Roman" w:hAnsi="Times New Roman" w:cs="Times New Roman"/>
                <w:sz w:val="24"/>
                <w:szCs w:val="24"/>
                <w:lang w:eastAsia="ru-RU"/>
              </w:rPr>
              <w:t>__________________________, в 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w:t>
            </w:r>
            <w:proofErr w:type="spellStart"/>
            <w:r w:rsidRPr="00635966">
              <w:rPr>
                <w:rFonts w:ascii="Times New Roman" w:eastAsia="Times New Roman" w:hAnsi="Times New Roman" w:cs="Times New Roman"/>
                <w:sz w:val="24"/>
                <w:szCs w:val="24"/>
                <w:lang w:eastAsia="ru-RU"/>
              </w:rPr>
              <w:t>сч</w:t>
            </w:r>
            <w:proofErr w:type="spellEnd"/>
            <w:r w:rsidRPr="00635966">
              <w:rPr>
                <w:rFonts w:ascii="Times New Roman" w:eastAsia="Times New Roman" w:hAnsi="Times New Roman" w:cs="Times New Roman"/>
                <w:sz w:val="24"/>
                <w:szCs w:val="24"/>
                <w:lang w:eastAsia="ru-RU"/>
              </w:rPr>
              <w:t>:___________________________________, БИК:___________________________________,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ИНН/КПП:_________________________/_____________________________________.</w:t>
            </w:r>
          </w:p>
        </w:tc>
      </w:tr>
    </w:tbl>
    <w:p w:rsidR="00021A0E" w:rsidRPr="00635966" w:rsidRDefault="00021A0E" w:rsidP="00214C74">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Местонахождение: 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Кадастровый номер: ____</w:t>
            </w:r>
            <w:proofErr w:type="gramStart"/>
            <w:r w:rsidRPr="00635966">
              <w:rPr>
                <w:rFonts w:ascii="Times New Roman" w:eastAsia="Times New Roman" w:hAnsi="Times New Roman" w:cs="Times New Roman"/>
                <w:sz w:val="24"/>
                <w:szCs w:val="24"/>
                <w:lang w:eastAsia="ru-RU"/>
              </w:rPr>
              <w:t>_:_</w:t>
            </w:r>
            <w:proofErr w:type="gramEnd"/>
            <w:r w:rsidRPr="00635966">
              <w:rPr>
                <w:rFonts w:ascii="Times New Roman" w:eastAsia="Times New Roman" w:hAnsi="Times New Roman" w:cs="Times New Roman"/>
                <w:sz w:val="24"/>
                <w:szCs w:val="24"/>
                <w:lang w:eastAsia="ru-RU"/>
              </w:rPr>
              <w:t>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Площадь (кв.м.):______________________________________________________________;</w:t>
            </w:r>
          </w:p>
        </w:tc>
      </w:tr>
    </w:tbl>
    <w:p w:rsidR="00021A0E" w:rsidRPr="00635966" w:rsidRDefault="00021A0E" w:rsidP="00214C74">
      <w:pPr>
        <w:spacing w:after="0" w:line="360" w:lineRule="auto"/>
        <w:ind w:right="-1" w:firstLine="425"/>
        <w:jc w:val="both"/>
        <w:rPr>
          <w:rFonts w:ascii="Times New Roman" w:eastAsia="Times New Roman" w:hAnsi="Times New Roman" w:cs="Times New Roman"/>
          <w:sz w:val="24"/>
          <w:szCs w:val="24"/>
          <w:lang w:eastAsia="ru-RU"/>
        </w:rPr>
      </w:pPr>
    </w:p>
    <w:p w:rsidR="00021A0E" w:rsidRPr="00635966" w:rsidRDefault="00021A0E" w:rsidP="00214C74">
      <w:pPr>
        <w:spacing w:after="0" w:line="360"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sidRPr="00635966">
        <w:rPr>
          <w:rFonts w:ascii="Times New Roman" w:eastAsia="Times New Roman" w:hAnsi="Times New Roman" w:cs="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021A0E" w:rsidRPr="00635966" w:rsidRDefault="00021A0E" w:rsidP="00214C74">
      <w:pPr>
        <w:spacing w:after="0" w:line="360"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21A0E" w:rsidRPr="00635966" w:rsidRDefault="00021A0E" w:rsidP="00214C74">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635966">
        <w:rPr>
          <w:rFonts w:ascii="Times New Roman" w:eastAsia="Times New Roman" w:hAnsi="Times New Roman" w:cs="Times New Roman"/>
          <w:sz w:val="24"/>
          <w:szCs w:val="24"/>
          <w:lang w:eastAsia="ru-RU"/>
        </w:rPr>
        <w:t>руб</w:t>
      </w:r>
      <w:proofErr w:type="spellEnd"/>
      <w:r w:rsidRPr="00635966">
        <w:rPr>
          <w:rFonts w:ascii="Times New Roman" w:eastAsia="Times New Roman" w:hAnsi="Times New Roman" w:cs="Times New Roman"/>
          <w:sz w:val="24"/>
          <w:szCs w:val="24"/>
          <w:lang w:eastAsia="ru-RU"/>
        </w:rPr>
        <w:t xml:space="preserve"> ____коп</w:t>
      </w: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(_____________________________________________________________________руб ____коп);</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21A0E" w:rsidRPr="00635966" w:rsidRDefault="00021A0E" w:rsidP="00214C74">
      <w:pPr>
        <w:spacing w:after="0" w:line="360"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 Заявке прилагаются документы согласно описи.</w:t>
      </w: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t>Дата «_____» _______________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Заявка принята продавцом (его полномочным представителем)</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 в _____час. _____мин.</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021A0E" w:rsidRPr="00635966" w:rsidRDefault="00021A0E" w:rsidP="00214C74">
      <w:pPr>
        <w:spacing w:after="0" w:line="240" w:lineRule="auto"/>
        <w:ind w:right="-1"/>
        <w:jc w:val="center"/>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br w:type="page"/>
      </w:r>
      <w:r w:rsidRPr="00635966">
        <w:rPr>
          <w:rFonts w:ascii="Times New Roman" w:eastAsia="Times New Roman" w:hAnsi="Times New Roman" w:cs="Times New Roman"/>
          <w:sz w:val="24"/>
          <w:szCs w:val="24"/>
          <w:lang w:eastAsia="ru-RU"/>
        </w:rPr>
        <w:lastRenderedPageBreak/>
        <w:t>ЗАЯВКА №_____</w:t>
      </w:r>
    </w:p>
    <w:p w:rsidR="00021A0E" w:rsidRPr="00635966" w:rsidRDefault="00021A0E" w:rsidP="00214C74">
      <w:pPr>
        <w:keepNext/>
        <w:spacing w:after="0" w:line="360" w:lineRule="auto"/>
        <w:ind w:right="-1"/>
        <w:jc w:val="center"/>
        <w:outlineLvl w:val="0"/>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На участие в аукционе «____» 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 </w:t>
      </w: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Наименование 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ОГРН 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ИНН/КПП________________________________/____________________________________</w:t>
            </w:r>
          </w:p>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Банковские реквизиты претендента для возврата задатка</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р/</w:t>
            </w:r>
            <w:proofErr w:type="spellStart"/>
            <w:proofErr w:type="gramStart"/>
            <w:r w:rsidRPr="00635966">
              <w:rPr>
                <w:rFonts w:ascii="Times New Roman" w:eastAsia="Times New Roman" w:hAnsi="Times New Roman" w:cs="Times New Roman"/>
                <w:sz w:val="24"/>
                <w:szCs w:val="24"/>
                <w:lang w:eastAsia="ru-RU"/>
              </w:rPr>
              <w:t>сч</w:t>
            </w:r>
            <w:proofErr w:type="spellEnd"/>
            <w:r w:rsidRPr="00635966">
              <w:rPr>
                <w:rFonts w:ascii="Times New Roman" w:eastAsia="Times New Roman" w:hAnsi="Times New Roman" w:cs="Times New Roman"/>
                <w:sz w:val="24"/>
                <w:szCs w:val="24"/>
                <w:lang w:eastAsia="ru-RU"/>
              </w:rPr>
              <w:t>:_</w:t>
            </w:r>
            <w:proofErr w:type="gramEnd"/>
            <w:r w:rsidRPr="00635966">
              <w:rPr>
                <w:rFonts w:ascii="Times New Roman" w:eastAsia="Times New Roman" w:hAnsi="Times New Roman" w:cs="Times New Roman"/>
                <w:sz w:val="24"/>
                <w:szCs w:val="24"/>
                <w:lang w:eastAsia="ru-RU"/>
              </w:rPr>
              <w:t>_______________________________, в 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w:t>
            </w:r>
            <w:proofErr w:type="spellStart"/>
            <w:r w:rsidRPr="00635966">
              <w:rPr>
                <w:rFonts w:ascii="Times New Roman" w:eastAsia="Times New Roman" w:hAnsi="Times New Roman" w:cs="Times New Roman"/>
                <w:sz w:val="24"/>
                <w:szCs w:val="24"/>
                <w:lang w:eastAsia="ru-RU"/>
              </w:rPr>
              <w:t>сч</w:t>
            </w:r>
            <w:proofErr w:type="spellEnd"/>
            <w:r w:rsidRPr="00635966">
              <w:rPr>
                <w:rFonts w:ascii="Times New Roman" w:eastAsia="Times New Roman" w:hAnsi="Times New Roman" w:cs="Times New Roman"/>
                <w:sz w:val="24"/>
                <w:szCs w:val="24"/>
                <w:lang w:eastAsia="ru-RU"/>
              </w:rPr>
              <w:t>:________________________________, БИК:___________________________________,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ИНН/КПП:________________________________/_________________________________;</w:t>
            </w:r>
          </w:p>
        </w:tc>
      </w:tr>
    </w:tbl>
    <w:p w:rsidR="00021A0E" w:rsidRPr="00635966" w:rsidRDefault="00021A0E" w:rsidP="00214C74">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ФИО 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серия __________ № __________________, выдан 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____________20____г., код подразделения 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Дата рождения _____________________ Место рождения 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192"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Тел.:(________)__________________________, Индекс:________________________________</w:t>
            </w:r>
          </w:p>
        </w:tc>
      </w:tr>
    </w:tbl>
    <w:p w:rsidR="00021A0E" w:rsidRPr="00635966" w:rsidRDefault="00021A0E" w:rsidP="00214C74">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021A0E" w:rsidRPr="00635966" w:rsidTr="002E3542">
        <w:tc>
          <w:tcPr>
            <w:tcW w:w="9741" w:type="dxa"/>
            <w:tcBorders>
              <w:top w:val="single" w:sz="4" w:space="0" w:color="auto"/>
              <w:left w:val="single" w:sz="4" w:space="0" w:color="auto"/>
              <w:bottom w:val="single" w:sz="4" w:space="0" w:color="auto"/>
              <w:right w:val="single" w:sz="4" w:space="0" w:color="auto"/>
            </w:tcBorders>
          </w:tcPr>
          <w:p w:rsidR="00021A0E" w:rsidRPr="00635966" w:rsidRDefault="00021A0E" w:rsidP="00214C74">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635966" w:rsidRDefault="00021A0E" w:rsidP="00214C74">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Местонахождение: __________________________________________________________;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Кадастровый номер: ____</w:t>
            </w:r>
            <w:proofErr w:type="gramStart"/>
            <w:r w:rsidRPr="00635966">
              <w:rPr>
                <w:rFonts w:ascii="Times New Roman" w:eastAsia="Times New Roman" w:hAnsi="Times New Roman" w:cs="Times New Roman"/>
                <w:sz w:val="24"/>
                <w:szCs w:val="24"/>
                <w:lang w:eastAsia="ru-RU"/>
              </w:rPr>
              <w:t>_:_</w:t>
            </w:r>
            <w:proofErr w:type="gramEnd"/>
            <w:r w:rsidRPr="00635966">
              <w:rPr>
                <w:rFonts w:ascii="Times New Roman" w:eastAsia="Times New Roman" w:hAnsi="Times New Roman" w:cs="Times New Roman"/>
                <w:sz w:val="24"/>
                <w:szCs w:val="24"/>
                <w:lang w:eastAsia="ru-RU"/>
              </w:rPr>
              <w:t>____:_______________:_____;</w:t>
            </w:r>
          </w:p>
          <w:p w:rsidR="00021A0E" w:rsidRPr="00635966" w:rsidRDefault="00021A0E" w:rsidP="00214C74">
            <w:pPr>
              <w:tabs>
                <w:tab w:val="right" w:leader="dot" w:pos="9072"/>
              </w:tabs>
              <w:spacing w:after="0" w:line="360" w:lineRule="auto"/>
              <w:ind w:right="-1"/>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Площадь (кв.м.):_____________________________________________________________;</w:t>
            </w:r>
          </w:p>
        </w:tc>
      </w:tr>
    </w:tbl>
    <w:p w:rsidR="00021A0E" w:rsidRPr="00635966" w:rsidRDefault="00021A0E" w:rsidP="00214C74">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12"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021A0E" w:rsidRPr="00635966" w:rsidRDefault="00021A0E" w:rsidP="00214C74">
      <w:pPr>
        <w:spacing w:after="0" w:line="312" w:lineRule="auto"/>
        <w:ind w:right="-1" w:firstLine="425"/>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021A0E" w:rsidRPr="00635966" w:rsidRDefault="00021A0E" w:rsidP="00214C74">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3. Я, Претендент, согласен с внесением задатка в размере: _________________</w:t>
      </w:r>
      <w:proofErr w:type="spellStart"/>
      <w:r w:rsidRPr="00635966">
        <w:rPr>
          <w:rFonts w:ascii="Times New Roman" w:eastAsia="Times New Roman" w:hAnsi="Times New Roman" w:cs="Times New Roman"/>
          <w:sz w:val="24"/>
          <w:szCs w:val="24"/>
          <w:lang w:eastAsia="ru-RU"/>
        </w:rPr>
        <w:t>руб</w:t>
      </w:r>
      <w:proofErr w:type="spellEnd"/>
      <w:r w:rsidRPr="00635966">
        <w:rPr>
          <w:rFonts w:ascii="Times New Roman" w:eastAsia="Times New Roman" w:hAnsi="Times New Roman" w:cs="Times New Roman"/>
          <w:sz w:val="24"/>
          <w:szCs w:val="24"/>
          <w:lang w:eastAsia="ru-RU"/>
        </w:rPr>
        <w:t xml:space="preserve"> ____коп</w:t>
      </w:r>
    </w:p>
    <w:p w:rsidR="00021A0E" w:rsidRPr="00635966" w:rsidRDefault="00021A0E" w:rsidP="00214C74">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(_____________________________________________________________________руб ____коп);</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021A0E" w:rsidRPr="00635966" w:rsidRDefault="00021A0E" w:rsidP="00214C74">
      <w:pPr>
        <w:spacing w:after="0" w:line="312" w:lineRule="auto"/>
        <w:ind w:right="-1" w:firstLine="426"/>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К Заявке прилагаются документы согласно описи.</w:t>
      </w:r>
    </w:p>
    <w:p w:rsidR="00021A0E" w:rsidRPr="00635966" w:rsidRDefault="00021A0E" w:rsidP="00214C74">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021A0E" w:rsidRPr="00635966" w:rsidRDefault="00021A0E" w:rsidP="00214C74">
      <w:pPr>
        <w:spacing w:after="0" w:line="360"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r>
      <w:r w:rsidRPr="00635966">
        <w:rPr>
          <w:rFonts w:ascii="Times New Roman" w:eastAsia="Times New Roman" w:hAnsi="Times New Roman" w:cs="Times New Roman"/>
          <w:sz w:val="24"/>
          <w:szCs w:val="24"/>
          <w:lang w:eastAsia="ru-RU"/>
        </w:rPr>
        <w:tab/>
        <w:t>Дата «_____» _______________ 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Заявка принята продавцом (его полномочным представителем)</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«____» ____________201</w:t>
      </w:r>
      <w:r w:rsidR="00B82DA0" w:rsidRPr="00635966">
        <w:rPr>
          <w:rFonts w:ascii="Times New Roman" w:eastAsia="Times New Roman" w:hAnsi="Times New Roman" w:cs="Times New Roman"/>
          <w:sz w:val="24"/>
          <w:szCs w:val="24"/>
          <w:lang w:eastAsia="ru-RU"/>
        </w:rPr>
        <w:t>7</w:t>
      </w:r>
      <w:r w:rsidRPr="00635966">
        <w:rPr>
          <w:rFonts w:ascii="Times New Roman" w:eastAsia="Times New Roman" w:hAnsi="Times New Roman" w:cs="Times New Roman"/>
          <w:sz w:val="24"/>
          <w:szCs w:val="24"/>
          <w:lang w:eastAsia="ru-RU"/>
        </w:rPr>
        <w:t xml:space="preserve"> г. в _____час. _____мин.</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021A0E" w:rsidRPr="00635966" w:rsidRDefault="00021A0E" w:rsidP="00214C74">
      <w:pPr>
        <w:spacing w:after="0" w:line="312" w:lineRule="auto"/>
        <w:ind w:right="-1"/>
        <w:jc w:val="both"/>
        <w:rPr>
          <w:rFonts w:ascii="Times New Roman" w:eastAsia="Times New Roman" w:hAnsi="Times New Roman" w:cs="Times New Roman"/>
          <w:sz w:val="24"/>
          <w:szCs w:val="24"/>
          <w:lang w:eastAsia="ru-RU"/>
        </w:rPr>
      </w:pPr>
      <w:r w:rsidRPr="00635966">
        <w:rPr>
          <w:rFonts w:ascii="Times New Roman" w:eastAsia="Times New Roman" w:hAnsi="Times New Roman" w:cs="Times New Roman"/>
          <w:sz w:val="24"/>
          <w:szCs w:val="24"/>
          <w:lang w:eastAsia="ru-RU"/>
        </w:rPr>
        <w:br w:type="page"/>
      </w:r>
    </w:p>
    <w:p w:rsidR="00E406B9" w:rsidRPr="00635966" w:rsidRDefault="00E406B9" w:rsidP="00E406B9">
      <w:pPr>
        <w:spacing w:after="0" w:line="240" w:lineRule="auto"/>
        <w:ind w:firstLine="709"/>
        <w:jc w:val="right"/>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lastRenderedPageBreak/>
        <w:t xml:space="preserve">ПРОЕКТ </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t>ДОГОВОР</w:t>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купли – продажи земельного участка на аукционе</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24-072-</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t>с. Высокая Гора                                                                          </w:t>
      </w:r>
      <w:proofErr w:type="gramStart"/>
      <w:r w:rsidRPr="00635966">
        <w:rPr>
          <w:rFonts w:ascii="Times New Roman" w:eastAsia="Times New Roman" w:hAnsi="Times New Roman" w:cs="Times New Roman"/>
          <w:b/>
          <w:bCs/>
          <w:sz w:val="20"/>
          <w:szCs w:val="20"/>
          <w:lang w:eastAsia="ru-RU"/>
        </w:rPr>
        <w:t>   «</w:t>
      </w:r>
      <w:proofErr w:type="gramEnd"/>
      <w:r w:rsidRPr="00635966">
        <w:rPr>
          <w:rFonts w:ascii="Times New Roman" w:eastAsia="Times New Roman" w:hAnsi="Times New Roman" w:cs="Times New Roman"/>
          <w:b/>
          <w:bCs/>
          <w:sz w:val="20"/>
          <w:szCs w:val="20"/>
          <w:lang w:eastAsia="ru-RU"/>
        </w:rPr>
        <w:t>__»_________ 2017г.</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sz w:val="20"/>
          <w:szCs w:val="20"/>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635966">
        <w:rPr>
          <w:rFonts w:ascii="Times New Roman" w:eastAsia="Times New Roman" w:hAnsi="Times New Roman" w:cs="Times New Roman"/>
          <w:sz w:val="20"/>
          <w:szCs w:val="20"/>
          <w:lang w:eastAsia="ar-SA"/>
        </w:rPr>
        <w:t xml:space="preserve">в лице председателя палаты </w:t>
      </w:r>
      <w:r w:rsidRPr="00635966">
        <w:rPr>
          <w:rFonts w:ascii="Times New Roman" w:eastAsia="Times New Roman" w:hAnsi="Times New Roman" w:cs="Times New Roman"/>
          <w:b/>
          <w:sz w:val="20"/>
          <w:szCs w:val="20"/>
          <w:lang w:eastAsia="ar-SA"/>
        </w:rPr>
        <w:t>______________________________,</w:t>
      </w:r>
      <w:r w:rsidRPr="00635966">
        <w:rPr>
          <w:rFonts w:ascii="Times New Roman" w:eastAsia="Times New Roman" w:hAnsi="Times New Roman" w:cs="Times New Roman"/>
          <w:sz w:val="20"/>
          <w:szCs w:val="20"/>
          <w:lang w:eastAsia="ar-SA"/>
        </w:rPr>
        <w:t xml:space="preserve"> действующего на основании</w:t>
      </w:r>
      <w:r w:rsidRPr="00635966">
        <w:rPr>
          <w:rFonts w:ascii="Times New Roman" w:eastAsia="Times New Roman" w:hAnsi="Times New Roman" w:cs="Times New Roman"/>
          <w:color w:val="000000"/>
          <w:sz w:val="20"/>
          <w:szCs w:val="20"/>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sidRPr="00635966">
        <w:rPr>
          <w:rFonts w:ascii="Times New Roman" w:eastAsia="Times New Roman" w:hAnsi="Times New Roman" w:cs="Times New Roman"/>
          <w:sz w:val="20"/>
          <w:szCs w:val="20"/>
          <w:lang w:eastAsia="ar-SA"/>
        </w:rPr>
        <w:t>,</w:t>
      </w:r>
      <w:r w:rsidRPr="00635966">
        <w:rPr>
          <w:rFonts w:ascii="Times New Roman" w:eastAsia="Times New Roman" w:hAnsi="Times New Roman" w:cs="Times New Roman"/>
          <w:sz w:val="20"/>
          <w:szCs w:val="20"/>
          <w:lang w:eastAsia="ru-RU"/>
        </w:rPr>
        <w:t xml:space="preserve"> именуемое в дальнейшем </w:t>
      </w:r>
      <w:r w:rsidRPr="00635966">
        <w:rPr>
          <w:rFonts w:ascii="Times New Roman" w:eastAsia="Times New Roman" w:hAnsi="Times New Roman" w:cs="Times New Roman"/>
          <w:b/>
          <w:sz w:val="20"/>
          <w:szCs w:val="20"/>
          <w:lang w:eastAsia="ru-RU"/>
        </w:rPr>
        <w:t xml:space="preserve">“Продавец”, </w:t>
      </w:r>
      <w:r w:rsidRPr="00635966">
        <w:rPr>
          <w:rFonts w:ascii="Times New Roman" w:eastAsia="Times New Roman" w:hAnsi="Times New Roman" w:cs="Times New Roman"/>
          <w:sz w:val="20"/>
          <w:szCs w:val="20"/>
          <w:lang w:eastAsia="ru-RU"/>
        </w:rPr>
        <w:t xml:space="preserve">и гражданин </w:t>
      </w:r>
      <w:r w:rsidRPr="00635966">
        <w:rPr>
          <w:rFonts w:ascii="Times New Roman" w:eastAsia="Times New Roman" w:hAnsi="Times New Roman" w:cs="Times New Roman"/>
          <w:b/>
          <w:bCs/>
          <w:sz w:val="20"/>
          <w:szCs w:val="20"/>
          <w:lang w:eastAsia="ru-RU"/>
        </w:rPr>
        <w:t xml:space="preserve">________ ________ __________, </w:t>
      </w:r>
      <w:r w:rsidRPr="00635966">
        <w:rPr>
          <w:rFonts w:ascii="Times New Roman" w:eastAsia="Times New Roman" w:hAnsi="Times New Roman" w:cs="Times New Roman"/>
          <w:sz w:val="20"/>
          <w:szCs w:val="20"/>
          <w:lang w:eastAsia="ru-RU"/>
        </w:rPr>
        <w:t>__.__.19__ года рождения, гражданин Российской Федерации, паспорт серия __ __ № ________ выдан _____________________________________________________________________________</w:t>
      </w:r>
    </w:p>
    <w:p w:rsidR="00E406B9" w:rsidRPr="00635966" w:rsidRDefault="00E406B9" w:rsidP="00E406B9">
      <w:pPr>
        <w:spacing w:after="0" w:line="240" w:lineRule="auto"/>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__.__.200_ года, код подразделения ___-___, зарегистрированный по адресу: </w:t>
      </w:r>
      <w:r w:rsidRPr="00635966">
        <w:rPr>
          <w:rFonts w:ascii="Times New Roman" w:eastAsia="Times New Roman" w:hAnsi="Times New Roman" w:cs="Times New Roman"/>
          <w:b/>
          <w:bCs/>
          <w:sz w:val="20"/>
          <w:szCs w:val="20"/>
          <w:lang w:eastAsia="ru-RU"/>
        </w:rPr>
        <w:t xml:space="preserve">_____________________________, </w:t>
      </w:r>
      <w:r w:rsidRPr="00635966">
        <w:rPr>
          <w:rFonts w:ascii="Times New Roman" w:eastAsia="Times New Roman" w:hAnsi="Times New Roman" w:cs="Times New Roman"/>
          <w:sz w:val="20"/>
          <w:szCs w:val="20"/>
          <w:lang w:eastAsia="ru-RU"/>
        </w:rPr>
        <w:t xml:space="preserve">именуемый в дальнейшем </w:t>
      </w:r>
      <w:r w:rsidRPr="00635966">
        <w:rPr>
          <w:rFonts w:ascii="Times New Roman" w:eastAsia="Times New Roman" w:hAnsi="Times New Roman" w:cs="Times New Roman"/>
          <w:b/>
          <w:bCs/>
          <w:sz w:val="20"/>
          <w:szCs w:val="20"/>
          <w:lang w:eastAsia="ru-RU"/>
        </w:rPr>
        <w:t xml:space="preserve">«Покупатель», </w:t>
      </w:r>
      <w:r w:rsidRPr="00635966">
        <w:rPr>
          <w:rFonts w:ascii="Times New Roman" w:eastAsia="Times New Roman" w:hAnsi="Times New Roman" w:cs="Times New Roman"/>
          <w:sz w:val="20"/>
          <w:szCs w:val="20"/>
          <w:lang w:eastAsia="ru-RU"/>
        </w:rPr>
        <w:t>вместе именуемые </w:t>
      </w:r>
      <w:r w:rsidRPr="00635966">
        <w:rPr>
          <w:rFonts w:ascii="Times New Roman" w:eastAsia="Times New Roman" w:hAnsi="Times New Roman" w:cs="Times New Roman"/>
          <w:b/>
          <w:bCs/>
          <w:sz w:val="20"/>
          <w:szCs w:val="20"/>
          <w:lang w:eastAsia="ru-RU"/>
        </w:rPr>
        <w:t>«Стороны»</w:t>
      </w:r>
      <w:r w:rsidRPr="00635966">
        <w:rPr>
          <w:rFonts w:ascii="Times New Roman" w:eastAsia="Times New Roman" w:hAnsi="Times New Roman" w:cs="Times New Roman"/>
          <w:sz w:val="20"/>
          <w:szCs w:val="20"/>
          <w:lang w:eastAsia="ru-RU"/>
        </w:rPr>
        <w:t>, на основании Постановления исполнительного комитета Высокогорского муниципального района Республики Татарстан от ______________20____ г. №___, в соответствии с Протоколом _________________ от _______ № ____ по лоту № ____заключили настоящий договор о нижеследующем:</w:t>
      </w:r>
    </w:p>
    <w:p w:rsidR="00E406B9" w:rsidRPr="00635966" w:rsidRDefault="00E406B9" w:rsidP="00E406B9">
      <w:pPr>
        <w:spacing w:after="0" w:line="240" w:lineRule="auto"/>
        <w:jc w:val="both"/>
        <w:rPr>
          <w:rFonts w:ascii="Times New Roman" w:eastAsia="Times New Roman" w:hAnsi="Times New Roman" w:cs="Times New Roman"/>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1. Предмет договора</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firstLine="708"/>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1.1.Продавец продает, а Покупатель приобретает земельный участок, имеющий следующие характеристики:</w:t>
      </w:r>
    </w:p>
    <w:p w:rsidR="00E406B9" w:rsidRPr="00635966" w:rsidRDefault="00E406B9" w:rsidP="00E406B9">
      <w:pPr>
        <w:spacing w:after="0" w:line="240" w:lineRule="auto"/>
        <w:ind w:firstLine="708"/>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1.1.1.Кадастровый номер земельного </w:t>
      </w:r>
      <w:proofErr w:type="gramStart"/>
      <w:r w:rsidRPr="00635966">
        <w:rPr>
          <w:rFonts w:ascii="Times New Roman" w:eastAsia="Times New Roman" w:hAnsi="Times New Roman" w:cs="Times New Roman"/>
          <w:sz w:val="20"/>
          <w:szCs w:val="20"/>
          <w:lang w:eastAsia="ru-RU"/>
        </w:rPr>
        <w:t xml:space="preserve">участка: </w:t>
      </w:r>
      <w:r w:rsidRPr="00635966">
        <w:rPr>
          <w:rFonts w:ascii="Times New Roman" w:eastAsia="Times New Roman" w:hAnsi="Times New Roman" w:cs="Times New Roman"/>
          <w:b/>
          <w:bCs/>
          <w:sz w:val="20"/>
          <w:szCs w:val="20"/>
          <w:u w:val="single"/>
          <w:lang w:eastAsia="ru-RU"/>
        </w:rPr>
        <w:t xml:space="preserve">  </w:t>
      </w:r>
      <w:proofErr w:type="gramEnd"/>
      <w:r w:rsidRPr="00635966">
        <w:rPr>
          <w:rFonts w:ascii="Times New Roman" w:eastAsia="Times New Roman" w:hAnsi="Times New Roman" w:cs="Times New Roman"/>
          <w:b/>
          <w:bCs/>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firstLine="708"/>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1.1.2. Местонахождение земельного </w:t>
      </w:r>
      <w:proofErr w:type="gramStart"/>
      <w:r w:rsidRPr="00635966">
        <w:rPr>
          <w:rFonts w:ascii="Times New Roman" w:eastAsia="Times New Roman" w:hAnsi="Times New Roman" w:cs="Times New Roman"/>
          <w:sz w:val="20"/>
          <w:szCs w:val="20"/>
          <w:lang w:eastAsia="ru-RU"/>
        </w:rPr>
        <w:t xml:space="preserve">участка: </w:t>
      </w:r>
      <w:r w:rsidRPr="00635966">
        <w:rPr>
          <w:rFonts w:ascii="Times New Roman" w:eastAsia="Times New Roman" w:hAnsi="Times New Roman" w:cs="Times New Roman"/>
          <w:b/>
          <w:bCs/>
          <w:sz w:val="20"/>
          <w:szCs w:val="20"/>
          <w:u w:val="single"/>
          <w:lang w:eastAsia="ru-RU"/>
        </w:rPr>
        <w:t xml:space="preserve">  </w:t>
      </w:r>
      <w:proofErr w:type="gramEnd"/>
      <w:r w:rsidRPr="00635966">
        <w:rPr>
          <w:rFonts w:ascii="Times New Roman" w:eastAsia="Times New Roman" w:hAnsi="Times New Roman" w:cs="Times New Roman"/>
          <w:b/>
          <w:bCs/>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firstLine="708"/>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1.1.3. Общая площадь земельного </w:t>
      </w:r>
      <w:proofErr w:type="gramStart"/>
      <w:r w:rsidRPr="00635966">
        <w:rPr>
          <w:rFonts w:ascii="Times New Roman" w:eastAsia="Times New Roman" w:hAnsi="Times New Roman" w:cs="Times New Roman"/>
          <w:sz w:val="20"/>
          <w:szCs w:val="20"/>
          <w:lang w:eastAsia="ru-RU"/>
        </w:rPr>
        <w:t>участка: </w:t>
      </w:r>
      <w:r w:rsidRPr="00635966">
        <w:rPr>
          <w:rFonts w:ascii="Times New Roman" w:eastAsia="Times New Roman" w:hAnsi="Times New Roman" w:cs="Times New Roman"/>
          <w:b/>
          <w:bCs/>
          <w:sz w:val="20"/>
          <w:szCs w:val="20"/>
          <w:u w:val="single"/>
          <w:lang w:eastAsia="ru-RU"/>
        </w:rPr>
        <w:t xml:space="preserve">  </w:t>
      </w:r>
      <w:proofErr w:type="gramEnd"/>
      <w:r w:rsidRPr="00635966">
        <w:rPr>
          <w:rFonts w:ascii="Times New Roman" w:eastAsia="Times New Roman" w:hAnsi="Times New Roman" w:cs="Times New Roman"/>
          <w:b/>
          <w:bCs/>
          <w:sz w:val="20"/>
          <w:szCs w:val="20"/>
          <w:u w:val="single"/>
          <w:lang w:eastAsia="ru-RU"/>
        </w:rPr>
        <w:t xml:space="preserve">       (                  ) кв. метр</w:t>
      </w:r>
      <w:r w:rsidRPr="00635966">
        <w:rPr>
          <w:rFonts w:ascii="Times New Roman" w:eastAsia="Times New Roman" w:hAnsi="Times New Roman" w:cs="Times New Roman"/>
          <w:b/>
          <w:bCs/>
          <w:sz w:val="20"/>
          <w:szCs w:val="20"/>
          <w:lang w:eastAsia="ru-RU"/>
        </w:rPr>
        <w:t>;</w:t>
      </w:r>
      <w:r w:rsidRPr="00635966">
        <w:rPr>
          <w:rFonts w:ascii="Times New Roman" w:eastAsia="Times New Roman" w:hAnsi="Times New Roman" w:cs="Times New Roman"/>
          <w:sz w:val="20"/>
          <w:szCs w:val="20"/>
          <w:lang w:eastAsia="ru-RU"/>
        </w:rPr>
        <w:t> </w:t>
      </w:r>
      <w:r w:rsidRPr="00635966">
        <w:rPr>
          <w:rFonts w:ascii="Times New Roman" w:eastAsia="Times New Roman" w:hAnsi="Times New Roman" w:cs="Times New Roman"/>
          <w:b/>
          <w:bCs/>
          <w:sz w:val="20"/>
          <w:szCs w:val="20"/>
          <w:lang w:eastAsia="ru-RU"/>
        </w:rPr>
        <w:t>                     </w:t>
      </w:r>
    </w:p>
    <w:p w:rsidR="00E406B9" w:rsidRPr="00635966" w:rsidRDefault="00E406B9" w:rsidP="00E406B9">
      <w:pPr>
        <w:spacing w:after="0" w:line="240" w:lineRule="auto"/>
        <w:ind w:firstLine="708"/>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1.1.4. Целевое назначение (категория) земельного </w:t>
      </w:r>
      <w:proofErr w:type="gramStart"/>
      <w:r w:rsidRPr="00635966">
        <w:rPr>
          <w:rFonts w:ascii="Times New Roman" w:eastAsia="Times New Roman" w:hAnsi="Times New Roman" w:cs="Times New Roman"/>
          <w:sz w:val="20"/>
          <w:szCs w:val="20"/>
          <w:lang w:eastAsia="ru-RU"/>
        </w:rPr>
        <w:t xml:space="preserve">участка: </w:t>
      </w:r>
      <w:r w:rsidRPr="00635966">
        <w:rPr>
          <w:rFonts w:ascii="Times New Roman" w:eastAsia="Times New Roman" w:hAnsi="Times New Roman" w:cs="Times New Roman"/>
          <w:b/>
          <w:bCs/>
          <w:sz w:val="20"/>
          <w:szCs w:val="20"/>
          <w:u w:val="single"/>
          <w:lang w:eastAsia="ru-RU"/>
        </w:rPr>
        <w:t xml:space="preserve">  </w:t>
      </w:r>
      <w:proofErr w:type="gramEnd"/>
      <w:r w:rsidRPr="00635966">
        <w:rPr>
          <w:rFonts w:ascii="Times New Roman" w:eastAsia="Times New Roman" w:hAnsi="Times New Roman" w:cs="Times New Roman"/>
          <w:b/>
          <w:bCs/>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           1.1.5. Разрешенное </w:t>
      </w:r>
      <w:proofErr w:type="gramStart"/>
      <w:r w:rsidRPr="00635966">
        <w:rPr>
          <w:rFonts w:ascii="Times New Roman" w:eastAsia="Times New Roman" w:hAnsi="Times New Roman" w:cs="Times New Roman"/>
          <w:sz w:val="20"/>
          <w:szCs w:val="20"/>
          <w:lang w:eastAsia="ru-RU"/>
        </w:rPr>
        <w:t xml:space="preserve">использование: </w:t>
      </w:r>
      <w:r w:rsidRPr="00635966">
        <w:rPr>
          <w:rFonts w:ascii="Times New Roman" w:eastAsia="Times New Roman" w:hAnsi="Times New Roman" w:cs="Times New Roman"/>
          <w:b/>
          <w:bCs/>
          <w:sz w:val="20"/>
          <w:szCs w:val="20"/>
          <w:u w:val="single"/>
          <w:lang w:eastAsia="ru-RU"/>
        </w:rPr>
        <w:t xml:space="preserve">  </w:t>
      </w:r>
      <w:proofErr w:type="gramEnd"/>
      <w:r w:rsidRPr="00635966">
        <w:rPr>
          <w:rFonts w:ascii="Times New Roman" w:eastAsia="Times New Roman" w:hAnsi="Times New Roman" w:cs="Times New Roman"/>
          <w:b/>
          <w:bCs/>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firstLine="708"/>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1.2. Объекты недвижимости на земельном участке </w:t>
      </w:r>
      <w:r w:rsidRPr="00635966">
        <w:rPr>
          <w:rFonts w:ascii="Times New Roman" w:eastAsia="Times New Roman" w:hAnsi="Times New Roman" w:cs="Times New Roman"/>
          <w:sz w:val="20"/>
          <w:szCs w:val="20"/>
          <w:u w:val="single"/>
          <w:lang w:eastAsia="ru-RU"/>
        </w:rPr>
        <w:t>отсутствуют</w:t>
      </w:r>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1.3. Границы земельного участка, установленные границы сервитутов (обременении) обозначены в выписке из единого государственного реестра недвижимости.</w:t>
      </w:r>
    </w:p>
    <w:p w:rsidR="00E406B9" w:rsidRPr="00635966" w:rsidRDefault="00E406B9" w:rsidP="00E406B9">
      <w:pPr>
        <w:spacing w:after="0" w:line="240" w:lineRule="auto"/>
        <w:ind w:firstLine="709"/>
        <w:jc w:val="both"/>
        <w:rPr>
          <w:rFonts w:ascii="Times New Roman" w:eastAsia="Times New Roman" w:hAnsi="Times New Roman" w:cs="Times New Roman"/>
          <w:color w:val="000000"/>
          <w:sz w:val="20"/>
          <w:szCs w:val="20"/>
          <w:lang w:eastAsia="ru-RU"/>
        </w:rPr>
      </w:pPr>
      <w:r w:rsidRPr="00635966">
        <w:rPr>
          <w:rFonts w:ascii="Times New Roman" w:eastAsia="Times New Roman" w:hAnsi="Times New Roman" w:cs="Times New Roman"/>
          <w:color w:val="000000"/>
          <w:sz w:val="20"/>
          <w:szCs w:val="20"/>
          <w:lang w:eastAsia="ru-RU"/>
        </w:rPr>
        <w:t>Часть земельного участка, площадью _______________ входит в охранную зону.</w:t>
      </w:r>
    </w:p>
    <w:p w:rsidR="00E406B9" w:rsidRPr="00635966" w:rsidRDefault="00E406B9" w:rsidP="00E406B9">
      <w:pPr>
        <w:tabs>
          <w:tab w:val="left" w:pos="142"/>
        </w:tabs>
        <w:spacing w:after="0" w:line="240" w:lineRule="auto"/>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ab/>
      </w:r>
      <w:r w:rsidRPr="00635966">
        <w:rPr>
          <w:rFonts w:ascii="Times New Roman" w:eastAsia="Times New Roman" w:hAnsi="Times New Roman" w:cs="Times New Roman"/>
          <w:sz w:val="20"/>
          <w:szCs w:val="20"/>
          <w:lang w:eastAsia="ru-RU"/>
        </w:rPr>
        <w:tab/>
        <w:t>1.4. Продавец гарантирует, что земельный участок, не обременен правами и претензиями третьих лиц, о которых Продавец не мог не знать, и не ограничен в его использовании в соответствии с разрешенным использованием.</w:t>
      </w:r>
    </w:p>
    <w:p w:rsidR="00E406B9" w:rsidRPr="00635966" w:rsidRDefault="00E406B9" w:rsidP="00E406B9">
      <w:pPr>
        <w:tabs>
          <w:tab w:val="left" w:pos="142"/>
        </w:tabs>
        <w:spacing w:after="0" w:line="240" w:lineRule="auto"/>
        <w:jc w:val="both"/>
        <w:rPr>
          <w:rFonts w:ascii="Times New Roman" w:eastAsia="Times New Roman" w:hAnsi="Times New Roman" w:cs="Times New Roman"/>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2. Сумма договора и порядок расчетов </w:t>
      </w:r>
    </w:p>
    <w:p w:rsidR="00E406B9" w:rsidRPr="00635966" w:rsidRDefault="00E406B9" w:rsidP="00E406B9">
      <w:pPr>
        <w:spacing w:after="0" w:line="240" w:lineRule="auto"/>
        <w:jc w:val="center"/>
        <w:rPr>
          <w:rFonts w:ascii="Times New Roman" w:eastAsia="Times New Roman" w:hAnsi="Times New Roman" w:cs="Times New Roman"/>
          <w:b/>
          <w:sz w:val="20"/>
          <w:szCs w:val="20"/>
          <w:lang w:eastAsia="ru-RU"/>
        </w:rPr>
      </w:pP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2.1.Сумма, подлежащая оплате за земельный участок (окончательная стоимость земельного участка) составляет _____ рублей (__________ рублей ____ коп.). </w:t>
      </w:r>
    </w:p>
    <w:p w:rsidR="00E406B9" w:rsidRPr="00635966" w:rsidRDefault="00E406B9" w:rsidP="00E406B9">
      <w:pPr>
        <w:spacing w:after="0" w:line="240" w:lineRule="auto"/>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2.2.Сумма задатка в размере ______ рублей (_______ рублей 00 коп.), внесенного Покупателем на участие в аукционе засчитывается в счет уплаты за право на заключение договора купли - продажи земельного участка по настоящему договору.</w:t>
      </w:r>
    </w:p>
    <w:p w:rsidR="00E406B9" w:rsidRPr="00635966" w:rsidRDefault="00E406B9" w:rsidP="00E406B9">
      <w:pPr>
        <w:spacing w:after="0" w:line="240" w:lineRule="auto"/>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2.3.Покупатель производит оплату оставшейся суммы в размере ___________ рублей (____________ рублей ____ коп.) путем внесения на расчетный счет</w:t>
      </w:r>
      <w:r w:rsidRPr="00635966">
        <w:rPr>
          <w:rFonts w:ascii="Times New Roman" w:eastAsia="Times New Roman" w:hAnsi="Times New Roman" w:cs="Times New Roman"/>
          <w:b/>
          <w:bCs/>
          <w:sz w:val="20"/>
          <w:szCs w:val="20"/>
          <w:lang w:eastAsia="ru-RU"/>
        </w:rPr>
        <w:t>: № 40101810800000010001 в ОТДЕЛЕНИЕ – НБ РТ г. Казань, БИК № 049205001, получатель УФК по РТ (</w:t>
      </w:r>
      <w:r w:rsidRPr="00635966">
        <w:rPr>
          <w:rFonts w:ascii="Times New Roman" w:eastAsia="Times New Roman" w:hAnsi="Times New Roman" w:cs="Times New Roman"/>
          <w:b/>
          <w:bCs/>
          <w:color w:val="000000"/>
          <w:sz w:val="20"/>
          <w:szCs w:val="20"/>
          <w:lang w:eastAsia="ar-SA"/>
        </w:rPr>
        <w:t>МКУ «ПИЗО Высокогорского МР РТ»</w:t>
      </w:r>
      <w:r w:rsidRPr="00635966">
        <w:rPr>
          <w:rFonts w:ascii="Times New Roman" w:eastAsia="Times New Roman" w:hAnsi="Times New Roman" w:cs="Times New Roman"/>
          <w:b/>
          <w:bCs/>
          <w:sz w:val="20"/>
          <w:szCs w:val="20"/>
          <w:lang w:eastAsia="ru-RU"/>
        </w:rPr>
        <w:t xml:space="preserve">), ИНН 1616014845, КПП 161601001, ОКТМО 926224____, КБК № 90511406013100000430, </w:t>
      </w:r>
      <w:r w:rsidRPr="00635966">
        <w:rPr>
          <w:rFonts w:ascii="Times New Roman" w:eastAsia="Times New Roman" w:hAnsi="Times New Roman" w:cs="Times New Roman"/>
          <w:sz w:val="20"/>
          <w:szCs w:val="20"/>
          <w:lang w:eastAsia="ru-RU"/>
        </w:rPr>
        <w:t>указав в платежном документе: «Оплата земельного участка, приобретённого на аукционе согласно протоколу ______________________от ____ № _____».</w:t>
      </w:r>
    </w:p>
    <w:p w:rsidR="00E406B9" w:rsidRPr="00635966" w:rsidRDefault="00E406B9" w:rsidP="00E406B9">
      <w:pPr>
        <w:spacing w:after="0" w:line="240" w:lineRule="auto"/>
        <w:ind w:firstLine="709"/>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2.4.Покупатель </w:t>
      </w:r>
      <w:proofErr w:type="gramStart"/>
      <w:r w:rsidRPr="00635966">
        <w:rPr>
          <w:rFonts w:ascii="Times New Roman" w:eastAsia="Times New Roman" w:hAnsi="Times New Roman" w:cs="Times New Roman"/>
          <w:sz w:val="20"/>
          <w:szCs w:val="20"/>
          <w:lang w:eastAsia="ru-RU"/>
        </w:rPr>
        <w:t>перечисляет  сумму</w:t>
      </w:r>
      <w:proofErr w:type="gramEnd"/>
      <w:r w:rsidRPr="00635966">
        <w:rPr>
          <w:rFonts w:ascii="Times New Roman" w:eastAsia="Times New Roman" w:hAnsi="Times New Roman" w:cs="Times New Roman"/>
          <w:sz w:val="20"/>
          <w:szCs w:val="20"/>
          <w:lang w:eastAsia="ru-RU"/>
        </w:rPr>
        <w:t xml:space="preserve">, указанную в п.2.3.  настоящего </w:t>
      </w:r>
      <w:proofErr w:type="gramStart"/>
      <w:r w:rsidRPr="00635966">
        <w:rPr>
          <w:rFonts w:ascii="Times New Roman" w:eastAsia="Times New Roman" w:hAnsi="Times New Roman" w:cs="Times New Roman"/>
          <w:sz w:val="20"/>
          <w:szCs w:val="20"/>
          <w:lang w:eastAsia="ru-RU"/>
        </w:rPr>
        <w:t>договора,  в</w:t>
      </w:r>
      <w:proofErr w:type="gramEnd"/>
      <w:r w:rsidRPr="00635966">
        <w:rPr>
          <w:rFonts w:ascii="Times New Roman" w:eastAsia="Times New Roman" w:hAnsi="Times New Roman" w:cs="Times New Roman"/>
          <w:sz w:val="20"/>
          <w:szCs w:val="20"/>
          <w:lang w:eastAsia="ru-RU"/>
        </w:rPr>
        <w:t xml:space="preserve"> течение </w:t>
      </w:r>
      <w:r w:rsidRPr="00635966">
        <w:rPr>
          <w:rFonts w:ascii="Times New Roman" w:eastAsia="Times New Roman" w:hAnsi="Times New Roman" w:cs="Times New Roman"/>
          <w:b/>
          <w:bCs/>
          <w:sz w:val="20"/>
          <w:szCs w:val="20"/>
          <w:lang w:eastAsia="ru-RU"/>
        </w:rPr>
        <w:t>3</w:t>
      </w:r>
      <w:r w:rsidRPr="00635966">
        <w:rPr>
          <w:rFonts w:ascii="Times New Roman" w:eastAsia="Times New Roman" w:hAnsi="Times New Roman" w:cs="Times New Roman"/>
          <w:sz w:val="20"/>
          <w:szCs w:val="20"/>
          <w:lang w:eastAsia="ru-RU"/>
        </w:rPr>
        <w:t xml:space="preserve"> дней с момента регистрации договора согласно п. 3.1.1. у Продавца</w:t>
      </w:r>
    </w:p>
    <w:p w:rsidR="00E406B9" w:rsidRPr="00635966" w:rsidRDefault="00E406B9" w:rsidP="00E406B9">
      <w:pPr>
        <w:spacing w:after="0" w:line="240" w:lineRule="auto"/>
        <w:jc w:val="both"/>
        <w:rPr>
          <w:rFonts w:ascii="Times New Roman" w:eastAsia="Times New Roman" w:hAnsi="Times New Roman" w:cs="Times New Roman"/>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3. Обязанности сторон </w:t>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p>
    <w:p w:rsidR="00E406B9" w:rsidRPr="00635966" w:rsidRDefault="00E406B9" w:rsidP="00E406B9">
      <w:pPr>
        <w:spacing w:after="0" w:line="240" w:lineRule="auto"/>
        <w:ind w:firstLine="708"/>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3.1.Покупатель обязан:</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3.1.1.В течение 30 дней со дня направления проекта договора купли-продажи подписать и предоставить в уполномоченный орган для регистрации указанный договор.</w:t>
      </w:r>
    </w:p>
    <w:p w:rsidR="00E406B9" w:rsidRPr="00635966" w:rsidRDefault="00E406B9" w:rsidP="00E406B9">
      <w:pPr>
        <w:spacing w:after="0" w:line="240" w:lineRule="auto"/>
        <w:ind w:firstLine="708"/>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3.1.2.Оплатить сумму, указанную в п.2.3 настоящего договора, в сроки, определенные п.2.4. договора.</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3.1.3.Представить Продавцу платежные документы, подтверждающие факт оплаты земельного участка, в течение 3 (трех) рабочих дней с момента осуществления полной оплаты земельного участка либо с момента наступления срока оплаты, указанного в п.2.4.</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3.1.4.Принять земельный участок по акту приема-передачи.</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3.1.5.Зарегистрировать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 кадастра и картографии по Республики Татарстан.</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3.1.6.Использовать участок исключительно в соответствии с разрешенным использованием, указанным в п. </w:t>
      </w:r>
      <w:proofErr w:type="gramStart"/>
      <w:r w:rsidRPr="00635966">
        <w:rPr>
          <w:rFonts w:ascii="Times New Roman" w:eastAsia="Times New Roman" w:hAnsi="Times New Roman" w:cs="Times New Roman"/>
          <w:sz w:val="20"/>
          <w:szCs w:val="20"/>
          <w:lang w:eastAsia="ru-RU"/>
        </w:rPr>
        <w:t>1.1.5  настоящего</w:t>
      </w:r>
      <w:proofErr w:type="gramEnd"/>
      <w:r w:rsidRPr="00635966">
        <w:rPr>
          <w:rFonts w:ascii="Times New Roman" w:eastAsia="Times New Roman" w:hAnsi="Times New Roman" w:cs="Times New Roman"/>
          <w:sz w:val="20"/>
          <w:szCs w:val="20"/>
          <w:lang w:eastAsia="ru-RU"/>
        </w:rPr>
        <w:t xml:space="preserve"> договора.</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lastRenderedPageBreak/>
        <w:t>3.1.7.Производить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proofErr w:type="gramStart"/>
      <w:r w:rsidRPr="00635966">
        <w:rPr>
          <w:rFonts w:ascii="Times New Roman" w:eastAsia="Times New Roman" w:hAnsi="Times New Roman" w:cs="Times New Roman"/>
          <w:sz w:val="20"/>
          <w:szCs w:val="20"/>
          <w:lang w:eastAsia="ru-RU"/>
        </w:rPr>
        <w:t>3.1.8.Обеспечивать  органам</w:t>
      </w:r>
      <w:proofErr w:type="gramEnd"/>
      <w:r w:rsidRPr="00635966">
        <w:rPr>
          <w:rFonts w:ascii="Times New Roman" w:eastAsia="Times New Roman" w:hAnsi="Times New Roman" w:cs="Times New Roman"/>
          <w:sz w:val="20"/>
          <w:szCs w:val="20"/>
          <w:lang w:eastAsia="ru-RU"/>
        </w:rPr>
        <w:t xml:space="preserve"> государственного контроля и надзора свободный доступ на земельный участок для осмотра земельного участка.</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3.1.9.Выполнять на участке в соответствии с требованиями эксплуатационных служб условия содержания земельного участка, эксплуатации инженерных коммуникаций, дорог, проездов и т.п. и не препятствовать их ремонту и обслуживанию, обеспечивать безвозмездное и беспрепятственное использование объектов общего пользования, расположенных на земельном участке.</w:t>
      </w:r>
    </w:p>
    <w:p w:rsidR="00E406B9" w:rsidRPr="00635966" w:rsidRDefault="00E406B9" w:rsidP="00E406B9">
      <w:pPr>
        <w:spacing w:after="0" w:line="240" w:lineRule="auto"/>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3.2. Продавец обязан:</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33.2.1.Передать Покупателю земельный участок по акту приема-передачи после полной оплаты за приобретенный на аукционе земельный участок, в соответствии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w:t>
      </w:r>
      <w:proofErr w:type="gramStart"/>
      <w:r w:rsidRPr="00635966">
        <w:rPr>
          <w:rFonts w:ascii="Times New Roman" w:eastAsia="Times New Roman" w:hAnsi="Times New Roman" w:cs="Times New Roman"/>
          <w:sz w:val="20"/>
          <w:szCs w:val="20"/>
          <w:lang w:eastAsia="ru-RU"/>
        </w:rPr>
        <w:t>2.3.,</w:t>
      </w:r>
      <w:proofErr w:type="gramEnd"/>
      <w:r w:rsidRPr="00635966">
        <w:rPr>
          <w:rFonts w:ascii="Times New Roman" w:eastAsia="Times New Roman" w:hAnsi="Times New Roman" w:cs="Times New Roman"/>
          <w:sz w:val="20"/>
          <w:szCs w:val="20"/>
          <w:lang w:eastAsia="ru-RU"/>
        </w:rPr>
        <w:t xml:space="preserve"> 2.4.</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3.2.2.Оказывать Покупателю необходимую помощь в совершении действий, предусмотренных п. 3.1.5. настоящего договора.</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firstLine="708"/>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4. Порядок перехода права собственности </w:t>
      </w:r>
    </w:p>
    <w:p w:rsidR="00E406B9" w:rsidRPr="00635966" w:rsidRDefault="00E406B9" w:rsidP="00E406B9">
      <w:pPr>
        <w:spacing w:after="0" w:line="240" w:lineRule="auto"/>
        <w:ind w:firstLine="708"/>
        <w:jc w:val="center"/>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4.1.Право собственности на земельный участок сохраняются за Продавцом до момента выполнения Покупателем обязательств, предусмотренных п.п.2.3. настоящего договора и регистрации перехода права собственности на земельный участок за Покупателем.</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4.2.Государственная регистрация перехода права собственности на земельный участок осуществляется в порядке, установленном действующим законодательством, после полной оплаты земельного участка в установленные договором сроки.</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4.3.Земельный участок считается переданным Покупателю со дня подписания Сторонами акта приема-передачи.</w:t>
      </w:r>
    </w:p>
    <w:p w:rsidR="00E406B9" w:rsidRPr="00635966" w:rsidRDefault="00E406B9" w:rsidP="00E406B9">
      <w:pPr>
        <w:spacing w:after="0" w:line="240" w:lineRule="auto"/>
        <w:rPr>
          <w:rFonts w:ascii="Times New Roman" w:eastAsia="Times New Roman" w:hAnsi="Times New Roman" w:cs="Times New Roman"/>
          <w:b/>
          <w:bCs/>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5. Ответственность сторон </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5.1. В случае не подписания и не представления Покупателем в уполномоченный орган согласно п. 3.1.1. в течение 30 дней договора, Продавец вправе объявить о проведении повторного аукциона.</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5.2.В случае неуплаты Покупателем суммы, указанной в п.2.3 договора в течение 3 дней с момента регистрации договора у Продавца, предусмотренного п.2.4 договора, Продавец имеет право расторгнуть договор в одностороннем порядке и вправе объявить о проведении повторного аукциона.</w:t>
      </w:r>
    </w:p>
    <w:p w:rsidR="00E406B9" w:rsidRPr="00635966" w:rsidRDefault="00E406B9" w:rsidP="00E406B9">
      <w:pPr>
        <w:spacing w:after="0" w:line="240" w:lineRule="auto"/>
        <w:ind w:firstLine="708"/>
        <w:rPr>
          <w:rFonts w:ascii="Times New Roman" w:eastAsia="Times New Roman" w:hAnsi="Times New Roman" w:cs="Times New Roman"/>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6. Заключительные положения </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6.1.Договор вступает в силу с момента его подписания Сторонами.</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6.2.Расторжение договора возможно по соглашению сторон, кроме случая, установленного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w:t>
      </w:r>
      <w:proofErr w:type="gramStart"/>
      <w:r w:rsidRPr="00635966">
        <w:rPr>
          <w:rFonts w:ascii="Times New Roman" w:eastAsia="Times New Roman" w:hAnsi="Times New Roman" w:cs="Times New Roman"/>
          <w:sz w:val="20"/>
          <w:szCs w:val="20"/>
          <w:lang w:eastAsia="ru-RU"/>
        </w:rPr>
        <w:t>5.1.,</w:t>
      </w:r>
      <w:proofErr w:type="gramEnd"/>
      <w:r w:rsidRPr="00635966">
        <w:rPr>
          <w:rFonts w:ascii="Times New Roman" w:eastAsia="Times New Roman" w:hAnsi="Times New Roman" w:cs="Times New Roman"/>
          <w:sz w:val="20"/>
          <w:szCs w:val="20"/>
          <w:lang w:eastAsia="ru-RU"/>
        </w:rPr>
        <w:t xml:space="preserve"> 5.2. договора.</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6.3.Договор после его подписания не может быть расторгнут Сторонами в связи с уточнением площади земельного участка, состава земельных угодий, их качественных характеристик и суммы, подлежащей оплате за земельный участок.</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6.4.Все споры и разногласия по настоящему договору разрешаются путем переговоров, в случае не достижения Сторонами соглашения - судом.</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6.5.Взаимоотношения сторон, не урегулированные договором, регулируются действующим законодательством.</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6.6.Договор составлен на </w:t>
      </w:r>
      <w:r w:rsidRPr="00635966">
        <w:rPr>
          <w:rFonts w:ascii="Times New Roman" w:eastAsia="Times New Roman" w:hAnsi="Times New Roman" w:cs="Times New Roman"/>
          <w:b/>
          <w:bCs/>
          <w:sz w:val="20"/>
          <w:szCs w:val="20"/>
          <w:lang w:eastAsia="ru-RU"/>
        </w:rPr>
        <w:t>3</w:t>
      </w:r>
      <w:r w:rsidRPr="00635966">
        <w:rPr>
          <w:rFonts w:ascii="Times New Roman" w:eastAsia="Times New Roman" w:hAnsi="Times New Roman" w:cs="Times New Roman"/>
          <w:sz w:val="20"/>
          <w:szCs w:val="20"/>
          <w:lang w:eastAsia="ru-RU"/>
        </w:rPr>
        <w:t> листах в </w:t>
      </w:r>
      <w:r w:rsidRPr="00635966">
        <w:rPr>
          <w:rFonts w:ascii="Times New Roman" w:eastAsia="Times New Roman" w:hAnsi="Times New Roman" w:cs="Times New Roman"/>
          <w:b/>
          <w:bCs/>
          <w:sz w:val="20"/>
          <w:szCs w:val="20"/>
          <w:u w:val="single"/>
          <w:lang w:eastAsia="ru-RU"/>
        </w:rPr>
        <w:t>трех</w:t>
      </w:r>
      <w:r w:rsidRPr="00635966">
        <w:rPr>
          <w:rFonts w:ascii="Times New Roman" w:eastAsia="Times New Roman" w:hAnsi="Times New Roman" w:cs="Times New Roman"/>
          <w:sz w:val="20"/>
          <w:szCs w:val="20"/>
          <w:lang w:eastAsia="ru-RU"/>
        </w:rPr>
        <w:t> экземплярах, имеющих одинаковую юридическую силу (по одному экземпляру для Продавца, Покупателя и регистрирующей организации).</w:t>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80"/>
        <w:gridCol w:w="205"/>
        <w:gridCol w:w="4395"/>
        <w:gridCol w:w="285"/>
      </w:tblGrid>
      <w:tr w:rsidR="00E406B9" w:rsidRPr="00635966" w:rsidTr="00E406B9">
        <w:trPr>
          <w:tblCellSpacing w:w="0" w:type="dxa"/>
          <w:jc w:val="center"/>
        </w:trPr>
        <w:tc>
          <w:tcPr>
            <w:tcW w:w="5100" w:type="dxa"/>
          </w:tcPr>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t>Продавец:</w:t>
            </w:r>
          </w:p>
        </w:tc>
        <w:tc>
          <w:tcPr>
            <w:tcW w:w="285" w:type="dxa"/>
            <w:gridSpan w:val="2"/>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t> </w:t>
            </w:r>
          </w:p>
        </w:tc>
        <w:tc>
          <w:tcPr>
            <w:tcW w:w="4395" w:type="dxa"/>
          </w:tcPr>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Покупатель:</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tc>
        <w:tc>
          <w:tcPr>
            <w:tcW w:w="285"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r>
      <w:tr w:rsidR="00E406B9" w:rsidRPr="00635966" w:rsidTr="00E406B9">
        <w:trPr>
          <w:tblCellSpacing w:w="0" w:type="dxa"/>
          <w:jc w:val="center"/>
        </w:trPr>
        <w:tc>
          <w:tcPr>
            <w:tcW w:w="5180" w:type="dxa"/>
            <w:gridSpan w:val="2"/>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proofErr w:type="gramStart"/>
            <w:r w:rsidRPr="00635966">
              <w:rPr>
                <w:rFonts w:ascii="Times New Roman" w:eastAsia="Times New Roman" w:hAnsi="Times New Roman" w:cs="Times New Roman"/>
                <w:sz w:val="20"/>
                <w:szCs w:val="20"/>
                <w:lang w:eastAsia="ru-RU"/>
              </w:rPr>
              <w:t>Адрес:   </w:t>
            </w:r>
            <w:proofErr w:type="gramEnd"/>
            <w:r w:rsidRPr="00635966">
              <w:rPr>
                <w:rFonts w:ascii="Times New Roman" w:eastAsia="Times New Roman" w:hAnsi="Times New Roman" w:cs="Times New Roman"/>
                <w:sz w:val="20"/>
                <w:szCs w:val="20"/>
                <w:lang w:eastAsia="ru-RU"/>
              </w:rPr>
              <w:t xml:space="preserve"> индекс – 422701 </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                РТ, с. Высокая Гора,</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                ул. Полковая, д. 9</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Расчетный счет: 40204810300000000036</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в ГРКЦ НБ РТ Банка России г. Казань</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БИК 049205001    ОГРН 1061683000565</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ИНН/КПП 1616014845/161601001</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От имени</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proofErr w:type="gramStart"/>
            <w:r w:rsidRPr="00635966">
              <w:rPr>
                <w:rFonts w:ascii="Times New Roman" w:eastAsia="Times New Roman" w:hAnsi="Times New Roman" w:cs="Times New Roman"/>
                <w:sz w:val="20"/>
                <w:szCs w:val="20"/>
                <w:lang w:eastAsia="ru-RU"/>
              </w:rPr>
              <w:t>Продавца  _</w:t>
            </w:r>
            <w:proofErr w:type="gramEnd"/>
            <w:r w:rsidRPr="00635966">
              <w:rPr>
                <w:rFonts w:ascii="Times New Roman" w:eastAsia="Times New Roman" w:hAnsi="Times New Roman" w:cs="Times New Roman"/>
                <w:sz w:val="20"/>
                <w:szCs w:val="20"/>
                <w:lang w:eastAsia="ru-RU"/>
              </w:rPr>
              <w:t>______________ 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М. П.               (</w:t>
            </w:r>
            <w:proofErr w:type="gramStart"/>
            <w:r w:rsidRPr="00635966">
              <w:rPr>
                <w:rFonts w:ascii="Times New Roman" w:eastAsia="Times New Roman" w:hAnsi="Times New Roman" w:cs="Times New Roman"/>
                <w:sz w:val="20"/>
                <w:szCs w:val="20"/>
                <w:lang w:eastAsia="ru-RU"/>
              </w:rPr>
              <w:t>подпись)   </w:t>
            </w:r>
            <w:proofErr w:type="gramEnd"/>
            <w:r w:rsidRPr="00635966">
              <w:rPr>
                <w:rFonts w:ascii="Times New Roman" w:eastAsia="Times New Roman" w:hAnsi="Times New Roman" w:cs="Times New Roman"/>
                <w:sz w:val="20"/>
                <w:szCs w:val="20"/>
                <w:lang w:eastAsia="ru-RU"/>
              </w:rPr>
              <w:t>             (</w:t>
            </w:r>
            <w:proofErr w:type="spellStart"/>
            <w:r w:rsidRPr="00635966">
              <w:rPr>
                <w:rFonts w:ascii="Times New Roman" w:eastAsia="Times New Roman" w:hAnsi="Times New Roman" w:cs="Times New Roman"/>
                <w:sz w:val="20"/>
                <w:szCs w:val="20"/>
                <w:lang w:eastAsia="ru-RU"/>
              </w:rPr>
              <w:t>и.ф.о</w:t>
            </w:r>
            <w:proofErr w:type="spellEnd"/>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4885" w:type="dxa"/>
            <w:gridSpan w:val="3"/>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Адрес: индекс 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____________________________________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____________________________________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Расчетный счет: 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В__________________________________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БИК _____________    ОГРН 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ИНН/КПП 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От имени</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Покупателя______________ 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М. П.              (</w:t>
            </w:r>
            <w:proofErr w:type="gramStart"/>
            <w:r w:rsidRPr="00635966">
              <w:rPr>
                <w:rFonts w:ascii="Times New Roman" w:eastAsia="Times New Roman" w:hAnsi="Times New Roman" w:cs="Times New Roman"/>
                <w:sz w:val="20"/>
                <w:szCs w:val="20"/>
                <w:lang w:eastAsia="ru-RU"/>
              </w:rPr>
              <w:t>подпись)   </w:t>
            </w:r>
            <w:proofErr w:type="gramEnd"/>
            <w:r w:rsidRPr="00635966">
              <w:rPr>
                <w:rFonts w:ascii="Times New Roman" w:eastAsia="Times New Roman" w:hAnsi="Times New Roman" w:cs="Times New Roman"/>
                <w:sz w:val="20"/>
                <w:szCs w:val="20"/>
                <w:lang w:eastAsia="ru-RU"/>
              </w:rPr>
              <w:t>                  (</w:t>
            </w:r>
            <w:proofErr w:type="spellStart"/>
            <w:r w:rsidRPr="00635966">
              <w:rPr>
                <w:rFonts w:ascii="Times New Roman" w:eastAsia="Times New Roman" w:hAnsi="Times New Roman" w:cs="Times New Roman"/>
                <w:sz w:val="20"/>
                <w:szCs w:val="20"/>
                <w:lang w:eastAsia="ru-RU"/>
              </w:rPr>
              <w:t>и.ф.о</w:t>
            </w:r>
            <w:proofErr w:type="spellEnd"/>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r>
      <w:tr w:rsidR="00E406B9" w:rsidRPr="00635966" w:rsidTr="00E406B9">
        <w:trPr>
          <w:tblCellSpacing w:w="0" w:type="dxa"/>
          <w:jc w:val="center"/>
        </w:trPr>
        <w:tc>
          <w:tcPr>
            <w:tcW w:w="5100"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80"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205"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4395"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285"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r>
    </w:tbl>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br w:type="page"/>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lastRenderedPageBreak/>
        <w:t>АКТ</w:t>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приема–передачи </w:t>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к Договору купли – продажи земельного участка на аукционе</w:t>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24-072-</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t>с. Высокая Гора                                                                          </w:t>
      </w:r>
      <w:proofErr w:type="gramStart"/>
      <w:r w:rsidRPr="00635966">
        <w:rPr>
          <w:rFonts w:ascii="Times New Roman" w:eastAsia="Times New Roman" w:hAnsi="Times New Roman" w:cs="Times New Roman"/>
          <w:b/>
          <w:bCs/>
          <w:sz w:val="20"/>
          <w:szCs w:val="20"/>
          <w:lang w:eastAsia="ru-RU"/>
        </w:rPr>
        <w:t>   «</w:t>
      </w:r>
      <w:proofErr w:type="gramEnd"/>
      <w:r w:rsidRPr="00635966">
        <w:rPr>
          <w:rFonts w:ascii="Times New Roman" w:eastAsia="Times New Roman" w:hAnsi="Times New Roman" w:cs="Times New Roman"/>
          <w:b/>
          <w:bCs/>
          <w:sz w:val="20"/>
          <w:szCs w:val="20"/>
          <w:lang w:eastAsia="ru-RU"/>
        </w:rPr>
        <w:t>__»_________ 2017г.</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sz w:val="20"/>
          <w:szCs w:val="20"/>
          <w:lang w:eastAsia="ar-SA"/>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635966">
        <w:rPr>
          <w:rFonts w:ascii="Times New Roman" w:eastAsia="Times New Roman" w:hAnsi="Times New Roman" w:cs="Times New Roman"/>
          <w:sz w:val="20"/>
          <w:szCs w:val="20"/>
          <w:lang w:eastAsia="ar-SA"/>
        </w:rPr>
        <w:t xml:space="preserve">в лице председателя палаты </w:t>
      </w:r>
      <w:r w:rsidRPr="00635966">
        <w:rPr>
          <w:rFonts w:ascii="Times New Roman" w:eastAsia="Times New Roman" w:hAnsi="Times New Roman" w:cs="Times New Roman"/>
          <w:b/>
          <w:sz w:val="20"/>
          <w:szCs w:val="20"/>
          <w:lang w:eastAsia="ar-SA"/>
        </w:rPr>
        <w:t>________________________________,</w:t>
      </w:r>
      <w:r w:rsidRPr="00635966">
        <w:rPr>
          <w:rFonts w:ascii="Times New Roman" w:eastAsia="Times New Roman" w:hAnsi="Times New Roman" w:cs="Times New Roman"/>
          <w:sz w:val="20"/>
          <w:szCs w:val="20"/>
          <w:lang w:eastAsia="ar-SA"/>
        </w:rPr>
        <w:t xml:space="preserve"> действующего на основании</w:t>
      </w:r>
      <w:r w:rsidRPr="00635966">
        <w:rPr>
          <w:rFonts w:ascii="Times New Roman" w:eastAsia="Times New Roman" w:hAnsi="Times New Roman" w:cs="Times New Roman"/>
          <w:color w:val="000000"/>
          <w:sz w:val="20"/>
          <w:szCs w:val="20"/>
          <w:lang w:eastAsia="ar-SA"/>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08.07.2016 № 64</w:t>
      </w:r>
      <w:r w:rsidRPr="00635966">
        <w:rPr>
          <w:rFonts w:ascii="Times New Roman" w:eastAsia="Times New Roman" w:hAnsi="Times New Roman" w:cs="Times New Roman"/>
          <w:sz w:val="20"/>
          <w:szCs w:val="20"/>
          <w:lang w:eastAsia="ar-SA"/>
        </w:rPr>
        <w:t>,</w:t>
      </w:r>
      <w:r w:rsidRPr="00635966">
        <w:rPr>
          <w:rFonts w:ascii="Times New Roman" w:eastAsia="Times New Roman" w:hAnsi="Times New Roman" w:cs="Times New Roman"/>
          <w:sz w:val="20"/>
          <w:szCs w:val="20"/>
          <w:lang w:eastAsia="ru-RU"/>
        </w:rPr>
        <w:t xml:space="preserve"> именуемое в дальнейшем </w:t>
      </w:r>
      <w:r w:rsidRPr="00635966">
        <w:rPr>
          <w:rFonts w:ascii="Times New Roman" w:eastAsia="Times New Roman" w:hAnsi="Times New Roman" w:cs="Times New Roman"/>
          <w:b/>
          <w:sz w:val="20"/>
          <w:szCs w:val="20"/>
          <w:lang w:eastAsia="ru-RU"/>
        </w:rPr>
        <w:t xml:space="preserve">“Продавец”, </w:t>
      </w:r>
      <w:r w:rsidRPr="00635966">
        <w:rPr>
          <w:rFonts w:ascii="Times New Roman" w:eastAsia="Times New Roman" w:hAnsi="Times New Roman" w:cs="Times New Roman"/>
          <w:sz w:val="20"/>
          <w:szCs w:val="20"/>
          <w:lang w:eastAsia="ru-RU"/>
        </w:rPr>
        <w:t xml:space="preserve">и гражданин </w:t>
      </w:r>
      <w:r w:rsidRPr="00635966">
        <w:rPr>
          <w:rFonts w:ascii="Times New Roman" w:eastAsia="Times New Roman" w:hAnsi="Times New Roman" w:cs="Times New Roman"/>
          <w:b/>
          <w:bCs/>
          <w:sz w:val="20"/>
          <w:szCs w:val="20"/>
          <w:lang w:eastAsia="ru-RU"/>
        </w:rPr>
        <w:t xml:space="preserve">________ ________ __________, </w:t>
      </w:r>
      <w:r w:rsidRPr="00635966">
        <w:rPr>
          <w:rFonts w:ascii="Times New Roman" w:eastAsia="Times New Roman" w:hAnsi="Times New Roman" w:cs="Times New Roman"/>
          <w:sz w:val="20"/>
          <w:szCs w:val="20"/>
          <w:lang w:eastAsia="ru-RU"/>
        </w:rPr>
        <w:t xml:space="preserve">__.__.19__ года рождения, гражданин Российской Федерации, паспорт серия __ __ № ________ выдан ____________________________________________________________ __.__.200_ года, код подразделения ___-___, зарегистрированный по адресу: </w:t>
      </w:r>
      <w:r w:rsidRPr="00635966">
        <w:rPr>
          <w:rFonts w:ascii="Times New Roman" w:eastAsia="Times New Roman" w:hAnsi="Times New Roman" w:cs="Times New Roman"/>
          <w:b/>
          <w:bCs/>
          <w:sz w:val="20"/>
          <w:szCs w:val="20"/>
          <w:lang w:eastAsia="ru-RU"/>
        </w:rPr>
        <w:t xml:space="preserve">_____________________________, </w:t>
      </w:r>
      <w:r w:rsidRPr="00635966">
        <w:rPr>
          <w:rFonts w:ascii="Times New Roman" w:eastAsia="Times New Roman" w:hAnsi="Times New Roman" w:cs="Times New Roman"/>
          <w:sz w:val="20"/>
          <w:szCs w:val="20"/>
          <w:lang w:eastAsia="ru-RU"/>
        </w:rPr>
        <w:t xml:space="preserve">именуемый в дальнейшем </w:t>
      </w:r>
      <w:r w:rsidRPr="00635966">
        <w:rPr>
          <w:rFonts w:ascii="Times New Roman" w:eastAsia="Times New Roman" w:hAnsi="Times New Roman" w:cs="Times New Roman"/>
          <w:b/>
          <w:bCs/>
          <w:sz w:val="20"/>
          <w:szCs w:val="20"/>
          <w:lang w:eastAsia="ru-RU"/>
        </w:rPr>
        <w:t xml:space="preserve">«Покупатель», </w:t>
      </w:r>
      <w:r w:rsidRPr="00635966">
        <w:rPr>
          <w:rFonts w:ascii="Times New Roman" w:eastAsia="Times New Roman" w:hAnsi="Times New Roman" w:cs="Times New Roman"/>
          <w:sz w:val="20"/>
          <w:szCs w:val="20"/>
          <w:lang w:eastAsia="ru-RU"/>
        </w:rPr>
        <w:t>вместе именуемые </w:t>
      </w:r>
      <w:r w:rsidRPr="00635966">
        <w:rPr>
          <w:rFonts w:ascii="Times New Roman" w:eastAsia="Times New Roman" w:hAnsi="Times New Roman" w:cs="Times New Roman"/>
          <w:b/>
          <w:bCs/>
          <w:sz w:val="20"/>
          <w:szCs w:val="20"/>
          <w:lang w:eastAsia="ru-RU"/>
        </w:rPr>
        <w:t>«Стороны»</w:t>
      </w:r>
      <w:r w:rsidRPr="00635966">
        <w:rPr>
          <w:rFonts w:ascii="Times New Roman" w:eastAsia="Times New Roman" w:hAnsi="Times New Roman" w:cs="Times New Roman"/>
          <w:sz w:val="20"/>
          <w:szCs w:val="20"/>
          <w:lang w:eastAsia="ru-RU"/>
        </w:rPr>
        <w:t>,  в соответствии с договором купли-продажи земельного участка на аукционе от «_____» ________ года №</w:t>
      </w:r>
      <w:r w:rsidRPr="00635966">
        <w:rPr>
          <w:rFonts w:ascii="Times New Roman" w:eastAsia="Times New Roman" w:hAnsi="Times New Roman" w:cs="Times New Roman"/>
          <w:b/>
          <w:bCs/>
          <w:sz w:val="20"/>
          <w:szCs w:val="20"/>
          <w:lang w:eastAsia="ru-RU"/>
        </w:rPr>
        <w:t> </w:t>
      </w:r>
      <w:r w:rsidRPr="00635966">
        <w:rPr>
          <w:rFonts w:ascii="Times New Roman" w:eastAsia="Times New Roman" w:hAnsi="Times New Roman" w:cs="Times New Roman"/>
          <w:sz w:val="20"/>
          <w:szCs w:val="20"/>
          <w:lang w:eastAsia="ru-RU"/>
        </w:rPr>
        <w:t xml:space="preserve">___, составили настоящий акт на передачу земельного участка площадью </w:t>
      </w:r>
      <w:r w:rsidRPr="00635966">
        <w:rPr>
          <w:rFonts w:ascii="Times New Roman" w:eastAsia="Times New Roman" w:hAnsi="Times New Roman" w:cs="Times New Roman"/>
          <w:b/>
          <w:bCs/>
          <w:sz w:val="20"/>
          <w:szCs w:val="20"/>
          <w:lang w:eastAsia="ru-RU"/>
        </w:rPr>
        <w:t xml:space="preserve">____ </w:t>
      </w:r>
      <w:proofErr w:type="spellStart"/>
      <w:r w:rsidRPr="00635966">
        <w:rPr>
          <w:rFonts w:ascii="Times New Roman" w:eastAsia="Times New Roman" w:hAnsi="Times New Roman" w:cs="Times New Roman"/>
          <w:b/>
          <w:bCs/>
          <w:sz w:val="20"/>
          <w:szCs w:val="20"/>
          <w:lang w:eastAsia="ru-RU"/>
        </w:rPr>
        <w:t>кв.метр</w:t>
      </w:r>
      <w:proofErr w:type="spellEnd"/>
      <w:r w:rsidRPr="00635966">
        <w:rPr>
          <w:rFonts w:ascii="Times New Roman" w:eastAsia="Times New Roman" w:hAnsi="Times New Roman" w:cs="Times New Roman"/>
          <w:sz w:val="20"/>
          <w:szCs w:val="20"/>
          <w:lang w:eastAsia="ru-RU"/>
        </w:rPr>
        <w:t xml:space="preserve">, имеющий кадастровый номер </w:t>
      </w:r>
      <w:r w:rsidRPr="00635966">
        <w:rPr>
          <w:rFonts w:ascii="Times New Roman" w:eastAsia="Times New Roman" w:hAnsi="Times New Roman" w:cs="Times New Roman"/>
          <w:b/>
          <w:bCs/>
          <w:sz w:val="20"/>
          <w:szCs w:val="20"/>
          <w:lang w:eastAsia="ru-RU"/>
        </w:rPr>
        <w:t>__________</w:t>
      </w:r>
      <w:r w:rsidRPr="00635966">
        <w:rPr>
          <w:rFonts w:ascii="Times New Roman" w:eastAsia="Times New Roman" w:hAnsi="Times New Roman" w:cs="Times New Roman"/>
          <w:sz w:val="20"/>
          <w:szCs w:val="20"/>
          <w:lang w:eastAsia="ru-RU"/>
        </w:rPr>
        <w:t xml:space="preserve">, расположенный по адресу: </w:t>
      </w:r>
      <w:r w:rsidRPr="00635966">
        <w:rPr>
          <w:rFonts w:ascii="Times New Roman" w:eastAsia="Times New Roman" w:hAnsi="Times New Roman" w:cs="Times New Roman"/>
          <w:b/>
          <w:bCs/>
          <w:sz w:val="20"/>
          <w:szCs w:val="20"/>
          <w:lang w:eastAsia="ru-RU"/>
        </w:rPr>
        <w:t xml:space="preserve">_______________________________, </w:t>
      </w:r>
      <w:r w:rsidRPr="00635966">
        <w:rPr>
          <w:rFonts w:ascii="Times New Roman" w:eastAsia="Times New Roman" w:hAnsi="Times New Roman" w:cs="Times New Roman"/>
          <w:sz w:val="20"/>
          <w:szCs w:val="20"/>
          <w:lang w:eastAsia="ru-RU"/>
        </w:rPr>
        <w:t xml:space="preserve">из категории земель – _______________________, с разрешенным использованием - _______________________________. </w:t>
      </w:r>
    </w:p>
    <w:p w:rsidR="00E406B9" w:rsidRPr="00635966" w:rsidRDefault="00E406B9" w:rsidP="00E406B9">
      <w:pPr>
        <w:spacing w:after="0" w:line="240" w:lineRule="auto"/>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ab/>
        <w:t>По настоящему акту, Продавец передал, а Покупатель принял земельный участок в соответствии с договором купли продажи земельного участка на аукционе от «_____» ________ года №</w:t>
      </w:r>
      <w:r w:rsidRPr="00635966">
        <w:rPr>
          <w:rFonts w:ascii="Times New Roman" w:eastAsia="Times New Roman" w:hAnsi="Times New Roman" w:cs="Times New Roman"/>
          <w:b/>
          <w:bCs/>
          <w:sz w:val="20"/>
          <w:szCs w:val="20"/>
          <w:lang w:eastAsia="ru-RU"/>
        </w:rPr>
        <w:t> </w:t>
      </w:r>
      <w:r w:rsidRPr="00635966">
        <w:rPr>
          <w:rFonts w:ascii="Times New Roman" w:eastAsia="Times New Roman" w:hAnsi="Times New Roman" w:cs="Times New Roman"/>
          <w:sz w:val="20"/>
          <w:szCs w:val="20"/>
          <w:lang w:eastAsia="ru-RU"/>
        </w:rPr>
        <w:t>___.</w:t>
      </w:r>
    </w:p>
    <w:p w:rsidR="00E406B9" w:rsidRPr="00635966" w:rsidRDefault="00E406B9" w:rsidP="00E406B9">
      <w:pPr>
        <w:spacing w:after="0" w:line="240" w:lineRule="auto"/>
        <w:ind w:firstLine="709"/>
        <w:jc w:val="both"/>
        <w:rPr>
          <w:rFonts w:ascii="Times New Roman" w:eastAsia="Times New Roman" w:hAnsi="Times New Roman" w:cs="Times New Roman"/>
          <w:color w:val="000000"/>
          <w:sz w:val="20"/>
          <w:szCs w:val="20"/>
          <w:lang w:eastAsia="ru-RU"/>
        </w:rPr>
      </w:pPr>
      <w:r w:rsidRPr="00635966">
        <w:rPr>
          <w:rFonts w:ascii="Times New Roman" w:eastAsia="Times New Roman" w:hAnsi="Times New Roman" w:cs="Times New Roman"/>
          <w:sz w:val="20"/>
          <w:szCs w:val="20"/>
          <w:lang w:eastAsia="ru-RU"/>
        </w:rPr>
        <w:t xml:space="preserve"> Расчет между сторонами произведен полностью. Претензии стороны Договора не имеют.</w:t>
      </w:r>
    </w:p>
    <w:p w:rsidR="00E406B9" w:rsidRPr="00635966" w:rsidRDefault="00E406B9" w:rsidP="00E406B9">
      <w:pPr>
        <w:spacing w:after="0" w:line="240" w:lineRule="auto"/>
        <w:ind w:firstLine="708"/>
        <w:jc w:val="both"/>
        <w:rPr>
          <w:rFonts w:ascii="Times New Roman" w:eastAsia="Times New Roman" w:hAnsi="Times New Roman" w:cs="Times New Roman"/>
          <w:sz w:val="20"/>
          <w:szCs w:val="20"/>
          <w:lang w:eastAsia="ru-RU"/>
        </w:rPr>
      </w:pPr>
      <w:proofErr w:type="gramStart"/>
      <w:r w:rsidRPr="00635966">
        <w:rPr>
          <w:rFonts w:ascii="Times New Roman" w:eastAsia="Times New Roman" w:hAnsi="Times New Roman" w:cs="Times New Roman"/>
          <w:sz w:val="20"/>
          <w:szCs w:val="20"/>
          <w:lang w:eastAsia="ru-RU"/>
        </w:rPr>
        <w:t>Настоящий  акт</w:t>
      </w:r>
      <w:proofErr w:type="gramEnd"/>
      <w:r w:rsidRPr="00635966">
        <w:rPr>
          <w:rFonts w:ascii="Times New Roman" w:eastAsia="Times New Roman" w:hAnsi="Times New Roman" w:cs="Times New Roman"/>
          <w:sz w:val="20"/>
          <w:szCs w:val="20"/>
          <w:lang w:eastAsia="ru-RU"/>
        </w:rPr>
        <w:t>   составлен в трех экземплярах, имеющих одинаковую юридическую силу (по одному экземпляру для Продавца, Покупателя и регистрирующей организации).</w:t>
      </w:r>
    </w:p>
    <w:tbl>
      <w:tblPr>
        <w:tblW w:w="10200" w:type="dxa"/>
        <w:tblCellSpacing w:w="0" w:type="dxa"/>
        <w:tblInd w:w="2" w:type="dxa"/>
        <w:tblCellMar>
          <w:left w:w="0" w:type="dxa"/>
          <w:right w:w="0" w:type="dxa"/>
        </w:tblCellMar>
        <w:tblLook w:val="00A0" w:firstRow="1" w:lastRow="0" w:firstColumn="1" w:lastColumn="0" w:noHBand="0" w:noVBand="0"/>
      </w:tblPr>
      <w:tblGrid>
        <w:gridCol w:w="5239"/>
        <w:gridCol w:w="135"/>
        <w:gridCol w:w="150"/>
        <w:gridCol w:w="4392"/>
        <w:gridCol w:w="284"/>
      </w:tblGrid>
      <w:tr w:rsidR="00E406B9" w:rsidRPr="00635966" w:rsidTr="00E406B9">
        <w:trPr>
          <w:tblCellSpacing w:w="0" w:type="dxa"/>
        </w:trPr>
        <w:tc>
          <w:tcPr>
            <w:tcW w:w="5239"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tc>
        <w:tc>
          <w:tcPr>
            <w:tcW w:w="135"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150"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4392"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284"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r>
    </w:tbl>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tbl>
      <w:tblPr>
        <w:tblW w:w="10065" w:type="dxa"/>
        <w:jc w:val="center"/>
        <w:tblCellSpacing w:w="0" w:type="dxa"/>
        <w:tblCellMar>
          <w:left w:w="0" w:type="dxa"/>
          <w:right w:w="0" w:type="dxa"/>
        </w:tblCellMar>
        <w:tblLook w:val="00A0" w:firstRow="1" w:lastRow="0" w:firstColumn="1" w:lastColumn="0" w:noHBand="0" w:noVBand="0"/>
      </w:tblPr>
      <w:tblGrid>
        <w:gridCol w:w="5100"/>
        <w:gridCol w:w="150"/>
        <w:gridCol w:w="135"/>
        <w:gridCol w:w="4395"/>
        <w:gridCol w:w="285"/>
      </w:tblGrid>
      <w:tr w:rsidR="00E406B9" w:rsidRPr="00635966" w:rsidTr="00E406B9">
        <w:trPr>
          <w:tblCellSpacing w:w="0" w:type="dxa"/>
          <w:jc w:val="center"/>
        </w:trPr>
        <w:tc>
          <w:tcPr>
            <w:tcW w:w="5100" w:type="dxa"/>
          </w:tcPr>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t>Продавец:</w:t>
            </w:r>
          </w:p>
        </w:tc>
        <w:tc>
          <w:tcPr>
            <w:tcW w:w="285" w:type="dxa"/>
            <w:gridSpan w:val="2"/>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b/>
                <w:bCs/>
                <w:sz w:val="20"/>
                <w:szCs w:val="20"/>
                <w:lang w:eastAsia="ru-RU"/>
              </w:rPr>
              <w:t> </w:t>
            </w:r>
          </w:p>
        </w:tc>
        <w:tc>
          <w:tcPr>
            <w:tcW w:w="4395" w:type="dxa"/>
          </w:tcPr>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Покупатель:</w:t>
            </w:r>
          </w:p>
          <w:p w:rsidR="00E406B9" w:rsidRPr="00635966" w:rsidRDefault="00E406B9" w:rsidP="00E406B9">
            <w:pPr>
              <w:spacing w:after="0" w:line="240" w:lineRule="auto"/>
              <w:jc w:val="center"/>
              <w:rPr>
                <w:rFonts w:ascii="Times New Roman" w:eastAsia="Times New Roman" w:hAnsi="Times New Roman" w:cs="Times New Roman"/>
                <w:sz w:val="20"/>
                <w:szCs w:val="20"/>
                <w:lang w:eastAsia="ru-RU"/>
              </w:rPr>
            </w:pPr>
          </w:p>
        </w:tc>
        <w:tc>
          <w:tcPr>
            <w:tcW w:w="285" w:type="dxa"/>
            <w:vAlign w:val="center"/>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r>
      <w:tr w:rsidR="00E406B9" w:rsidRPr="00635966" w:rsidTr="00E406B9">
        <w:trPr>
          <w:tblCellSpacing w:w="0" w:type="dxa"/>
          <w:jc w:val="center"/>
        </w:trPr>
        <w:tc>
          <w:tcPr>
            <w:tcW w:w="5250" w:type="dxa"/>
            <w:gridSpan w:val="2"/>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proofErr w:type="gramStart"/>
            <w:r w:rsidRPr="00635966">
              <w:rPr>
                <w:rFonts w:ascii="Times New Roman" w:eastAsia="Times New Roman" w:hAnsi="Times New Roman" w:cs="Times New Roman"/>
                <w:sz w:val="20"/>
                <w:szCs w:val="20"/>
                <w:lang w:eastAsia="ru-RU"/>
              </w:rPr>
              <w:t>Адрес:   </w:t>
            </w:r>
            <w:proofErr w:type="gramEnd"/>
            <w:r w:rsidRPr="00635966">
              <w:rPr>
                <w:rFonts w:ascii="Times New Roman" w:eastAsia="Times New Roman" w:hAnsi="Times New Roman" w:cs="Times New Roman"/>
                <w:sz w:val="20"/>
                <w:szCs w:val="20"/>
                <w:lang w:eastAsia="ru-RU"/>
              </w:rPr>
              <w:t xml:space="preserve"> индекс – 422701 </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                РТ, с. Высокая Гора,</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                ул. Полковая, д. 9</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Расчетный счет: 40204810300000000036</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в ГРКЦ НБ РТ Банка России г. Казань</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БИК 049205001    ОГРН 1061683000565</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ИНН/КПП 1616014845/161601001</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От имени</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proofErr w:type="gramStart"/>
            <w:r w:rsidRPr="00635966">
              <w:rPr>
                <w:rFonts w:ascii="Times New Roman" w:eastAsia="Times New Roman" w:hAnsi="Times New Roman" w:cs="Times New Roman"/>
                <w:sz w:val="20"/>
                <w:szCs w:val="20"/>
                <w:lang w:eastAsia="ru-RU"/>
              </w:rPr>
              <w:t>Продавца  _</w:t>
            </w:r>
            <w:proofErr w:type="gramEnd"/>
            <w:r w:rsidRPr="00635966">
              <w:rPr>
                <w:rFonts w:ascii="Times New Roman" w:eastAsia="Times New Roman" w:hAnsi="Times New Roman" w:cs="Times New Roman"/>
                <w:sz w:val="20"/>
                <w:szCs w:val="20"/>
                <w:lang w:eastAsia="ru-RU"/>
              </w:rPr>
              <w:t>______________ 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М. П.             (</w:t>
            </w:r>
            <w:proofErr w:type="gramStart"/>
            <w:r w:rsidRPr="00635966">
              <w:rPr>
                <w:rFonts w:ascii="Times New Roman" w:eastAsia="Times New Roman" w:hAnsi="Times New Roman" w:cs="Times New Roman"/>
                <w:sz w:val="20"/>
                <w:szCs w:val="20"/>
                <w:lang w:eastAsia="ru-RU"/>
              </w:rPr>
              <w:t>подпись)   </w:t>
            </w:r>
            <w:proofErr w:type="gramEnd"/>
            <w:r w:rsidRPr="00635966">
              <w:rPr>
                <w:rFonts w:ascii="Times New Roman" w:eastAsia="Times New Roman" w:hAnsi="Times New Roman" w:cs="Times New Roman"/>
                <w:sz w:val="20"/>
                <w:szCs w:val="20"/>
                <w:lang w:eastAsia="ru-RU"/>
              </w:rPr>
              <w:t>             (</w:t>
            </w:r>
            <w:proofErr w:type="spellStart"/>
            <w:r w:rsidRPr="00635966">
              <w:rPr>
                <w:rFonts w:ascii="Times New Roman" w:eastAsia="Times New Roman" w:hAnsi="Times New Roman" w:cs="Times New Roman"/>
                <w:sz w:val="20"/>
                <w:szCs w:val="20"/>
                <w:lang w:eastAsia="ru-RU"/>
              </w:rPr>
              <w:t>и.ф.о</w:t>
            </w:r>
            <w:proofErr w:type="spellEnd"/>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c>
          <w:tcPr>
            <w:tcW w:w="4815" w:type="dxa"/>
            <w:gridSpan w:val="3"/>
          </w:tcPr>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Адрес: индекс 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____________________________________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____________________________________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Расчетный счет: 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В__________________________________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БИК _____________    ОГРН 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ИНН/КПП _____________/____________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От имени</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Покупателя______________ _____________</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М. П.            (</w:t>
            </w:r>
            <w:proofErr w:type="gramStart"/>
            <w:r w:rsidRPr="00635966">
              <w:rPr>
                <w:rFonts w:ascii="Times New Roman" w:eastAsia="Times New Roman" w:hAnsi="Times New Roman" w:cs="Times New Roman"/>
                <w:sz w:val="20"/>
                <w:szCs w:val="20"/>
                <w:lang w:eastAsia="ru-RU"/>
              </w:rPr>
              <w:t>подпись)   </w:t>
            </w:r>
            <w:proofErr w:type="gramEnd"/>
            <w:r w:rsidRPr="00635966">
              <w:rPr>
                <w:rFonts w:ascii="Times New Roman" w:eastAsia="Times New Roman" w:hAnsi="Times New Roman" w:cs="Times New Roman"/>
                <w:sz w:val="20"/>
                <w:szCs w:val="20"/>
                <w:lang w:eastAsia="ru-RU"/>
              </w:rPr>
              <w:t>                  (</w:t>
            </w:r>
            <w:proofErr w:type="spellStart"/>
            <w:r w:rsidRPr="00635966">
              <w:rPr>
                <w:rFonts w:ascii="Times New Roman" w:eastAsia="Times New Roman" w:hAnsi="Times New Roman" w:cs="Times New Roman"/>
                <w:sz w:val="20"/>
                <w:szCs w:val="20"/>
                <w:lang w:eastAsia="ru-RU"/>
              </w:rPr>
              <w:t>и.ф.о</w:t>
            </w:r>
            <w:proofErr w:type="spellEnd"/>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p w:rsidR="00E406B9" w:rsidRPr="00635966" w:rsidRDefault="00E406B9" w:rsidP="00E406B9">
            <w:pPr>
              <w:spacing w:after="0" w:line="240" w:lineRule="auto"/>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w:t>
            </w:r>
          </w:p>
        </w:tc>
      </w:tr>
    </w:tbl>
    <w:p w:rsidR="00E406B9" w:rsidRPr="00635966" w:rsidRDefault="00E406B9" w:rsidP="00E406B9">
      <w:pPr>
        <w:spacing w:after="0" w:line="240" w:lineRule="auto"/>
        <w:jc w:val="center"/>
        <w:rPr>
          <w:rFonts w:ascii="Times New Roman" w:eastAsia="Times New Roman" w:hAnsi="Times New Roman" w:cs="Times New Roman"/>
          <w:i/>
          <w:iCs/>
          <w:sz w:val="20"/>
          <w:szCs w:val="20"/>
          <w:lang w:eastAsia="ru-RU"/>
        </w:rPr>
      </w:pPr>
    </w:p>
    <w:p w:rsidR="00E406B9" w:rsidRPr="00635966" w:rsidRDefault="00E406B9" w:rsidP="00E406B9">
      <w:pPr>
        <w:spacing w:after="0" w:line="240" w:lineRule="auto"/>
        <w:ind w:firstLine="709"/>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br w:type="page"/>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lastRenderedPageBreak/>
        <w:t>ДОГОВОР</w:t>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аренды земельного участка на аукционе</w:t>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24-071-____</w:t>
      </w:r>
    </w:p>
    <w:p w:rsidR="00E406B9" w:rsidRPr="00635966" w:rsidRDefault="00E406B9" w:rsidP="00E406B9">
      <w:pPr>
        <w:spacing w:after="0" w:line="240" w:lineRule="atLeast"/>
        <w:ind w:left="284" w:firstLine="567"/>
        <w:jc w:val="center"/>
        <w:rPr>
          <w:rFonts w:ascii="Times New Roman" w:eastAsia="Times New Roman" w:hAnsi="Times New Roman" w:cs="Times New Roman"/>
          <w:b/>
          <w:bCs/>
          <w:sz w:val="20"/>
          <w:szCs w:val="20"/>
          <w:lang w:eastAsia="ru-RU"/>
        </w:rPr>
      </w:pPr>
    </w:p>
    <w:p w:rsidR="00E406B9" w:rsidRPr="00635966" w:rsidRDefault="00E406B9" w:rsidP="00E406B9">
      <w:pPr>
        <w:ind w:left="284" w:firstLine="567"/>
        <w:rPr>
          <w:rFonts w:ascii="Times New Roman" w:eastAsia="Calibri" w:hAnsi="Times New Roman" w:cs="Times New Roman"/>
          <w:sz w:val="20"/>
          <w:szCs w:val="20"/>
        </w:rPr>
      </w:pPr>
      <w:r w:rsidRPr="00635966">
        <w:rPr>
          <w:rFonts w:ascii="Times New Roman" w:eastAsia="Calibri" w:hAnsi="Times New Roman" w:cs="Times New Roman"/>
          <w:b/>
          <w:bCs/>
          <w:sz w:val="20"/>
          <w:szCs w:val="20"/>
        </w:rPr>
        <w:t>с. Высокая Гора                                                                 </w:t>
      </w:r>
      <w:proofErr w:type="gramStart"/>
      <w:r w:rsidRPr="00635966">
        <w:rPr>
          <w:rFonts w:ascii="Times New Roman" w:eastAsia="Calibri" w:hAnsi="Times New Roman" w:cs="Times New Roman"/>
          <w:b/>
          <w:bCs/>
          <w:sz w:val="20"/>
          <w:szCs w:val="20"/>
        </w:rPr>
        <w:t>   «</w:t>
      </w:r>
      <w:proofErr w:type="gramEnd"/>
      <w:r w:rsidRPr="00635966">
        <w:rPr>
          <w:rFonts w:ascii="Times New Roman" w:eastAsia="Calibri" w:hAnsi="Times New Roman" w:cs="Times New Roman"/>
          <w:b/>
          <w:bCs/>
          <w:sz w:val="20"/>
          <w:szCs w:val="20"/>
        </w:rPr>
        <w:t>___» _______ 201_г.</w:t>
      </w:r>
    </w:p>
    <w:p w:rsidR="00E406B9" w:rsidRPr="00635966" w:rsidRDefault="00E406B9" w:rsidP="00E406B9">
      <w:pPr>
        <w:spacing w:after="0"/>
        <w:ind w:left="284" w:firstLine="567"/>
        <w:jc w:val="both"/>
        <w:rPr>
          <w:rFonts w:ascii="Times New Roman" w:eastAsia="Times New Roman" w:hAnsi="Times New Roman" w:cs="Times New Roman"/>
          <w:sz w:val="20"/>
          <w:szCs w:val="20"/>
          <w:lang w:eastAsia="ru-RU"/>
        </w:rPr>
      </w:pPr>
      <w:r w:rsidRPr="00635966">
        <w:rPr>
          <w:rFonts w:ascii="Times New Roman" w:eastAsia="Calibri" w:hAnsi="Times New Roman" w:cs="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635966">
        <w:rPr>
          <w:rFonts w:ascii="Times New Roman" w:eastAsia="Calibri" w:hAnsi="Times New Roman" w:cs="Times New Roman"/>
          <w:sz w:val="20"/>
          <w:szCs w:val="20"/>
        </w:rPr>
        <w:t xml:space="preserve">в лице председателя палаты </w:t>
      </w:r>
      <w:r w:rsidRPr="00635966">
        <w:rPr>
          <w:rFonts w:ascii="Times New Roman" w:eastAsia="Calibri" w:hAnsi="Times New Roman" w:cs="Times New Roman"/>
          <w:b/>
          <w:sz w:val="20"/>
          <w:szCs w:val="20"/>
        </w:rPr>
        <w:t>_________,</w:t>
      </w:r>
      <w:r w:rsidRPr="00635966">
        <w:rPr>
          <w:rFonts w:ascii="Times New Roman" w:eastAsia="Calibri" w:hAnsi="Times New Roman" w:cs="Times New Roman"/>
          <w:sz w:val="20"/>
          <w:szCs w:val="20"/>
        </w:rPr>
        <w:t xml:space="preserve"> действующего на основании</w:t>
      </w:r>
      <w:r w:rsidRPr="00635966">
        <w:rPr>
          <w:rFonts w:ascii="Times New Roman" w:eastAsia="Calibri" w:hAnsi="Times New Roman" w:cs="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635966">
        <w:rPr>
          <w:rFonts w:ascii="Times New Roman" w:eastAsia="Calibri" w:hAnsi="Times New Roman" w:cs="Times New Roman"/>
          <w:sz w:val="20"/>
          <w:szCs w:val="20"/>
        </w:rPr>
        <w:t>,</w:t>
      </w:r>
      <w:r w:rsidRPr="00635966">
        <w:rPr>
          <w:rFonts w:ascii="Times New Roman" w:eastAsia="Calibri" w:hAnsi="Times New Roman" w:cs="Times New Roman"/>
          <w:color w:val="000000"/>
          <w:sz w:val="20"/>
          <w:szCs w:val="20"/>
        </w:rPr>
        <w:t xml:space="preserve"> </w:t>
      </w:r>
      <w:r w:rsidRPr="00635966">
        <w:rPr>
          <w:rFonts w:ascii="Times New Roman" w:eastAsia="Calibri" w:hAnsi="Times New Roman" w:cs="Times New Roman"/>
          <w:sz w:val="20"/>
          <w:szCs w:val="20"/>
        </w:rPr>
        <w:t xml:space="preserve">именуемое в дальнейшем </w:t>
      </w:r>
      <w:r w:rsidRPr="00635966">
        <w:rPr>
          <w:rFonts w:ascii="Times New Roman" w:eastAsia="Calibri" w:hAnsi="Times New Roman" w:cs="Times New Roman"/>
          <w:b/>
          <w:color w:val="000000"/>
          <w:sz w:val="20"/>
          <w:szCs w:val="20"/>
        </w:rPr>
        <w:t>"Арендодатель"</w:t>
      </w:r>
      <w:r w:rsidRPr="00635966">
        <w:rPr>
          <w:rFonts w:ascii="Times New Roman" w:eastAsia="Calibri" w:hAnsi="Times New Roman" w:cs="Times New Roman"/>
          <w:sz w:val="20"/>
          <w:szCs w:val="20"/>
        </w:rPr>
        <w:t xml:space="preserve"> </w:t>
      </w:r>
      <w:r w:rsidRPr="00635966">
        <w:rPr>
          <w:rFonts w:ascii="Times New Roman" w:eastAsia="Calibri" w:hAnsi="Times New Roman" w:cs="Times New Roman"/>
          <w:color w:val="000000"/>
          <w:sz w:val="20"/>
          <w:szCs w:val="20"/>
        </w:rPr>
        <w:t xml:space="preserve">с одной стороны и гражданин(ка) </w:t>
      </w:r>
      <w:r w:rsidRPr="00635966">
        <w:rPr>
          <w:rFonts w:ascii="Times New Roman" w:eastAsia="Calibri" w:hAnsi="Times New Roman" w:cs="Times New Roman"/>
          <w:b/>
          <w:color w:val="000000"/>
          <w:sz w:val="20"/>
          <w:szCs w:val="20"/>
        </w:rPr>
        <w:t>_____________</w:t>
      </w:r>
      <w:r w:rsidRPr="00635966">
        <w:rPr>
          <w:rFonts w:ascii="Times New Roman" w:eastAsia="Times New Roman" w:hAnsi="Times New Roman" w:cs="Times New Roman"/>
          <w:b/>
          <w:bCs/>
          <w:sz w:val="20"/>
          <w:szCs w:val="20"/>
          <w:lang w:eastAsia="ru-RU"/>
        </w:rPr>
        <w:t xml:space="preserve">, </w:t>
      </w:r>
      <w:r w:rsidRPr="00635966">
        <w:rPr>
          <w:rFonts w:ascii="Times New Roman" w:eastAsia="Times New Roman" w:hAnsi="Times New Roman" w:cs="Times New Roman"/>
          <w:sz w:val="20"/>
          <w:szCs w:val="20"/>
          <w:lang w:eastAsia="ru-RU"/>
        </w:rPr>
        <w:t>_________ года рождения, гражданин(ка) Российской Федерации, паспорт серия ____ № __________ выдан _________________ ______ года, код подразделения ___-____, зарегистрированный (</w:t>
      </w:r>
      <w:proofErr w:type="spellStart"/>
      <w:r w:rsidRPr="00635966">
        <w:rPr>
          <w:rFonts w:ascii="Times New Roman" w:eastAsia="Times New Roman" w:hAnsi="Times New Roman" w:cs="Times New Roman"/>
          <w:sz w:val="20"/>
          <w:szCs w:val="20"/>
          <w:lang w:eastAsia="ru-RU"/>
        </w:rPr>
        <w:t>ая</w:t>
      </w:r>
      <w:proofErr w:type="spellEnd"/>
      <w:r w:rsidRPr="00635966">
        <w:rPr>
          <w:rFonts w:ascii="Times New Roman" w:eastAsia="Times New Roman" w:hAnsi="Times New Roman" w:cs="Times New Roman"/>
          <w:sz w:val="20"/>
          <w:szCs w:val="20"/>
          <w:lang w:eastAsia="ru-RU"/>
        </w:rPr>
        <w:t xml:space="preserve">) по адресу: </w:t>
      </w:r>
      <w:r w:rsidRPr="00635966">
        <w:rPr>
          <w:rFonts w:ascii="Times New Roman" w:eastAsia="Times New Roman" w:hAnsi="Times New Roman" w:cs="Times New Roman"/>
          <w:b/>
          <w:bCs/>
          <w:sz w:val="20"/>
          <w:szCs w:val="20"/>
          <w:lang w:eastAsia="ru-RU"/>
        </w:rPr>
        <w:t>_________________________</w:t>
      </w:r>
      <w:r w:rsidRPr="00635966">
        <w:rPr>
          <w:rFonts w:ascii="Times New Roman" w:eastAsia="Times New Roman" w:hAnsi="Times New Roman" w:cs="Times New Roman"/>
          <w:b/>
          <w:sz w:val="20"/>
          <w:szCs w:val="20"/>
          <w:lang w:eastAsia="ru-RU"/>
        </w:rPr>
        <w:t>,</w:t>
      </w:r>
      <w:r w:rsidRPr="00635966">
        <w:rPr>
          <w:rFonts w:ascii="Times New Roman" w:eastAsia="Times New Roman" w:hAnsi="Times New Roman" w:cs="Times New Roman"/>
          <w:sz w:val="20"/>
          <w:szCs w:val="20"/>
          <w:lang w:eastAsia="ru-RU"/>
        </w:rPr>
        <w:t xml:space="preserve"> именуемый(</w:t>
      </w:r>
      <w:proofErr w:type="spellStart"/>
      <w:r w:rsidRPr="00635966">
        <w:rPr>
          <w:rFonts w:ascii="Times New Roman" w:eastAsia="Times New Roman" w:hAnsi="Times New Roman" w:cs="Times New Roman"/>
          <w:sz w:val="20"/>
          <w:szCs w:val="20"/>
          <w:lang w:eastAsia="ru-RU"/>
        </w:rPr>
        <w:t>ая</w:t>
      </w:r>
      <w:proofErr w:type="spellEnd"/>
      <w:r w:rsidRPr="00635966">
        <w:rPr>
          <w:rFonts w:ascii="Times New Roman" w:eastAsia="Times New Roman" w:hAnsi="Times New Roman" w:cs="Times New Roman"/>
          <w:sz w:val="20"/>
          <w:szCs w:val="20"/>
          <w:lang w:eastAsia="ru-RU"/>
        </w:rPr>
        <w:t>) в дальнейшем</w:t>
      </w:r>
      <w:r w:rsidRPr="00635966">
        <w:rPr>
          <w:rFonts w:ascii="Times New Roman" w:eastAsia="Times New Roman" w:hAnsi="Times New Roman" w:cs="Times New Roman"/>
          <w:b/>
          <w:bCs/>
          <w:sz w:val="20"/>
          <w:szCs w:val="20"/>
          <w:lang w:eastAsia="ru-RU"/>
        </w:rPr>
        <w:t xml:space="preserve"> «Арендатор», </w:t>
      </w:r>
      <w:r w:rsidRPr="00635966">
        <w:rPr>
          <w:rFonts w:ascii="Times New Roman" w:eastAsia="Times New Roman" w:hAnsi="Times New Roman" w:cs="Times New Roman"/>
          <w:sz w:val="20"/>
          <w:szCs w:val="20"/>
          <w:lang w:eastAsia="ru-RU"/>
        </w:rPr>
        <w:t xml:space="preserve">вместе именуемые </w:t>
      </w:r>
      <w:r w:rsidRPr="00635966">
        <w:rPr>
          <w:rFonts w:ascii="Times New Roman" w:eastAsia="Times New Roman" w:hAnsi="Times New Roman" w:cs="Times New Roman"/>
          <w:b/>
          <w:bCs/>
          <w:sz w:val="20"/>
          <w:szCs w:val="20"/>
          <w:lang w:eastAsia="ru-RU"/>
        </w:rPr>
        <w:t>«Стороны»</w:t>
      </w:r>
      <w:r w:rsidRPr="00635966">
        <w:rPr>
          <w:rFonts w:ascii="Times New Roman" w:eastAsia="Times New Roman" w:hAnsi="Times New Roman" w:cs="Times New Roman"/>
          <w:sz w:val="20"/>
          <w:szCs w:val="20"/>
          <w:lang w:eastAsia="ru-RU"/>
        </w:rPr>
        <w:t>, на основании Постановления исполнительного комитета Высокогорского муниципального района Республики Татарстан от _______ № _____, в соответствии с протоколом __________________________от ______ № ____, по лоту № _________ заключили настоящий договор о нижеследующем:</w:t>
      </w:r>
    </w:p>
    <w:p w:rsidR="00E406B9" w:rsidRPr="00635966" w:rsidRDefault="00E406B9" w:rsidP="00E406B9">
      <w:pPr>
        <w:spacing w:after="0"/>
        <w:ind w:left="284" w:firstLine="567"/>
        <w:jc w:val="both"/>
        <w:rPr>
          <w:rFonts w:ascii="Times New Roman" w:eastAsia="Times New Roman" w:hAnsi="Times New Roman" w:cs="Times New Roman"/>
          <w:sz w:val="20"/>
          <w:szCs w:val="20"/>
          <w:lang w:eastAsia="ru-RU"/>
        </w:rPr>
      </w:pPr>
    </w:p>
    <w:p w:rsidR="00E406B9" w:rsidRPr="00635966" w:rsidRDefault="00E406B9" w:rsidP="00E406B9">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Предмет договора</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1.1. Арендодатель предоставляет, а Арендатор на условиях настоящего договора принимает в аренду сроком на </w:t>
      </w:r>
      <w:r w:rsidRPr="00635966">
        <w:rPr>
          <w:rFonts w:ascii="Times New Roman" w:eastAsia="Times New Roman" w:hAnsi="Times New Roman" w:cs="Times New Roman"/>
          <w:b/>
          <w:sz w:val="20"/>
          <w:szCs w:val="20"/>
          <w:lang w:eastAsia="ru-RU"/>
        </w:rPr>
        <w:t>______ лет</w:t>
      </w:r>
      <w:r w:rsidRPr="00635966">
        <w:rPr>
          <w:rFonts w:ascii="Times New Roman" w:eastAsia="Times New Roman" w:hAnsi="Times New Roman" w:cs="Times New Roman"/>
          <w:sz w:val="20"/>
          <w:szCs w:val="20"/>
          <w:lang w:eastAsia="ru-RU"/>
        </w:rPr>
        <w:t xml:space="preserve"> земельный участок, имеющий следующие характеристики:</w:t>
      </w:r>
    </w:p>
    <w:p w:rsidR="00E406B9" w:rsidRPr="00635966" w:rsidRDefault="00E406B9" w:rsidP="00E406B9">
      <w:pPr>
        <w:spacing w:after="0"/>
        <w:ind w:left="284" w:firstLine="567"/>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1.1.1. Кадастровый номер земельного участка: </w:t>
      </w:r>
      <w:r w:rsidRPr="00635966">
        <w:rPr>
          <w:rFonts w:ascii="Times New Roman" w:eastAsia="Times New Roman" w:hAnsi="Times New Roman" w:cs="Times New Roman"/>
          <w:b/>
          <w:bCs/>
          <w:sz w:val="20"/>
          <w:szCs w:val="20"/>
          <w:u w:val="single"/>
          <w:lang w:eastAsia="ru-RU"/>
        </w:rPr>
        <w:t xml:space="preserve">16:16:           </w:t>
      </w:r>
      <w:proofErr w:type="gramStart"/>
      <w:r w:rsidRPr="00635966">
        <w:rPr>
          <w:rFonts w:ascii="Times New Roman" w:eastAsia="Times New Roman" w:hAnsi="Times New Roman" w:cs="Times New Roman"/>
          <w:b/>
          <w:bCs/>
          <w:sz w:val="20"/>
          <w:szCs w:val="20"/>
          <w:u w:val="single"/>
          <w:lang w:eastAsia="ru-RU"/>
        </w:rPr>
        <w:t xml:space="preserve">  :</w:t>
      </w:r>
      <w:proofErr w:type="gramEnd"/>
      <w:r w:rsidRPr="00635966">
        <w:rPr>
          <w:rFonts w:ascii="Times New Roman" w:eastAsia="Times New Roman" w:hAnsi="Times New Roman" w:cs="Times New Roman"/>
          <w:b/>
          <w:bCs/>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1.1.2. Местонахождение земельного участка: </w:t>
      </w:r>
      <w:r w:rsidRPr="00635966">
        <w:rPr>
          <w:rFonts w:ascii="Times New Roman" w:eastAsia="Times New Roman" w:hAnsi="Times New Roman" w:cs="Times New Roman"/>
          <w:b/>
          <w:sz w:val="20"/>
          <w:szCs w:val="20"/>
          <w:lang w:eastAsia="ru-RU"/>
        </w:rPr>
        <w:t>Республика Татарстан, ___________</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1.1.3. Общая площадь земельного </w:t>
      </w:r>
      <w:proofErr w:type="gramStart"/>
      <w:r w:rsidRPr="00635966">
        <w:rPr>
          <w:rFonts w:ascii="Times New Roman" w:eastAsia="Times New Roman" w:hAnsi="Times New Roman" w:cs="Times New Roman"/>
          <w:sz w:val="20"/>
          <w:szCs w:val="20"/>
          <w:lang w:eastAsia="ru-RU"/>
        </w:rPr>
        <w:t xml:space="preserve">участка: </w:t>
      </w:r>
      <w:r w:rsidRPr="00635966">
        <w:rPr>
          <w:rFonts w:ascii="Times New Roman" w:eastAsia="Times New Roman" w:hAnsi="Times New Roman" w:cs="Times New Roman"/>
          <w:b/>
          <w:sz w:val="20"/>
          <w:szCs w:val="20"/>
          <w:u w:val="single"/>
          <w:lang w:eastAsia="ru-RU"/>
        </w:rPr>
        <w:t xml:space="preserve">  </w:t>
      </w:r>
      <w:proofErr w:type="gramEnd"/>
      <w:r w:rsidRPr="00635966">
        <w:rPr>
          <w:rFonts w:ascii="Times New Roman" w:eastAsia="Times New Roman" w:hAnsi="Times New Roman" w:cs="Times New Roman"/>
          <w:b/>
          <w:sz w:val="20"/>
          <w:szCs w:val="20"/>
          <w:u w:val="single"/>
          <w:lang w:eastAsia="ru-RU"/>
        </w:rPr>
        <w:t xml:space="preserve">                  </w:t>
      </w:r>
      <w:r w:rsidRPr="00635966">
        <w:rPr>
          <w:rFonts w:ascii="Times New Roman" w:eastAsia="Times New Roman" w:hAnsi="Times New Roman" w:cs="Times New Roman"/>
          <w:b/>
          <w:bCs/>
          <w:sz w:val="20"/>
          <w:szCs w:val="20"/>
          <w:u w:val="single"/>
          <w:lang w:eastAsia="ru-RU"/>
        </w:rPr>
        <w:t xml:space="preserve"> кв. метров</w:t>
      </w:r>
      <w:r w:rsidRPr="00635966">
        <w:rPr>
          <w:rFonts w:ascii="Times New Roman" w:eastAsia="Times New Roman" w:hAnsi="Times New Roman" w:cs="Times New Roman"/>
          <w:b/>
          <w:bCs/>
          <w:sz w:val="20"/>
          <w:szCs w:val="20"/>
          <w:lang w:eastAsia="ru-RU"/>
        </w:rPr>
        <w:t>;</w:t>
      </w:r>
      <w:r w:rsidRPr="00635966">
        <w:rPr>
          <w:rFonts w:ascii="Times New Roman" w:eastAsia="Times New Roman" w:hAnsi="Times New Roman" w:cs="Times New Roman"/>
          <w:sz w:val="20"/>
          <w:szCs w:val="20"/>
          <w:lang w:eastAsia="ru-RU"/>
        </w:rPr>
        <w:t> </w:t>
      </w:r>
      <w:r w:rsidRPr="00635966">
        <w:rPr>
          <w:rFonts w:ascii="Times New Roman" w:eastAsia="Times New Roman" w:hAnsi="Times New Roman" w:cs="Times New Roman"/>
          <w:b/>
          <w:bCs/>
          <w:sz w:val="20"/>
          <w:szCs w:val="20"/>
          <w:lang w:eastAsia="ru-RU"/>
        </w:rPr>
        <w:t>                     </w:t>
      </w:r>
    </w:p>
    <w:p w:rsidR="00E406B9" w:rsidRPr="00635966" w:rsidRDefault="00E406B9" w:rsidP="00E406B9">
      <w:pPr>
        <w:spacing w:after="0" w:line="240" w:lineRule="auto"/>
        <w:ind w:left="284" w:firstLine="567"/>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1.1.4. Целевое назначение (категория) земельного </w:t>
      </w:r>
      <w:proofErr w:type="gramStart"/>
      <w:r w:rsidRPr="00635966">
        <w:rPr>
          <w:rFonts w:ascii="Times New Roman" w:eastAsia="Times New Roman" w:hAnsi="Times New Roman" w:cs="Times New Roman"/>
          <w:sz w:val="20"/>
          <w:szCs w:val="20"/>
          <w:lang w:eastAsia="ru-RU"/>
        </w:rPr>
        <w:t xml:space="preserve">участка: </w:t>
      </w:r>
      <w:r w:rsidRPr="00635966">
        <w:rPr>
          <w:rFonts w:ascii="Times New Roman" w:eastAsia="Times New Roman" w:hAnsi="Times New Roman" w:cs="Times New Roman"/>
          <w:b/>
          <w:bCs/>
          <w:sz w:val="20"/>
          <w:szCs w:val="20"/>
          <w:u w:val="single"/>
          <w:lang w:eastAsia="ru-RU"/>
        </w:rPr>
        <w:t xml:space="preserve">  </w:t>
      </w:r>
      <w:proofErr w:type="gramEnd"/>
      <w:r w:rsidRPr="00635966">
        <w:rPr>
          <w:rFonts w:ascii="Times New Roman" w:eastAsia="Times New Roman" w:hAnsi="Times New Roman" w:cs="Times New Roman"/>
          <w:b/>
          <w:bCs/>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1.1.5. Разрешенное </w:t>
      </w:r>
      <w:proofErr w:type="gramStart"/>
      <w:r w:rsidRPr="00635966">
        <w:rPr>
          <w:rFonts w:ascii="Times New Roman" w:eastAsia="Times New Roman" w:hAnsi="Times New Roman" w:cs="Times New Roman"/>
          <w:sz w:val="20"/>
          <w:szCs w:val="20"/>
          <w:lang w:eastAsia="ru-RU"/>
        </w:rPr>
        <w:t xml:space="preserve">использование: </w:t>
      </w:r>
      <w:r w:rsidRPr="00635966">
        <w:rPr>
          <w:rFonts w:ascii="Times New Roman" w:eastAsia="Times New Roman" w:hAnsi="Times New Roman" w:cs="Times New Roman"/>
          <w:b/>
          <w:sz w:val="20"/>
          <w:szCs w:val="20"/>
          <w:u w:val="single"/>
          <w:lang w:eastAsia="ru-RU"/>
        </w:rPr>
        <w:t xml:space="preserve">  </w:t>
      </w:r>
      <w:proofErr w:type="gramEnd"/>
      <w:r w:rsidRPr="00635966">
        <w:rPr>
          <w:rFonts w:ascii="Times New Roman" w:eastAsia="Times New Roman" w:hAnsi="Times New Roman" w:cs="Times New Roman"/>
          <w:b/>
          <w:sz w:val="20"/>
          <w:szCs w:val="20"/>
          <w:u w:val="single"/>
          <w:lang w:eastAsia="ru-RU"/>
        </w:rPr>
        <w:t xml:space="preserve">                                                                                </w:t>
      </w:r>
      <w:r w:rsidRPr="00635966">
        <w:rPr>
          <w:rFonts w:ascii="Times New Roman" w:eastAsia="Times New Roman" w:hAnsi="Times New Roman" w:cs="Times New Roman"/>
          <w:b/>
          <w:bCs/>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1.2. Строения на </w:t>
      </w:r>
      <w:proofErr w:type="gramStart"/>
      <w:r w:rsidRPr="00635966">
        <w:rPr>
          <w:rFonts w:ascii="Times New Roman" w:eastAsia="Times New Roman" w:hAnsi="Times New Roman" w:cs="Times New Roman"/>
          <w:sz w:val="20"/>
          <w:szCs w:val="20"/>
          <w:lang w:eastAsia="ru-RU"/>
        </w:rPr>
        <w:t>данном  земельном</w:t>
      </w:r>
      <w:proofErr w:type="gramEnd"/>
      <w:r w:rsidRPr="00635966">
        <w:rPr>
          <w:rFonts w:ascii="Times New Roman" w:eastAsia="Times New Roman" w:hAnsi="Times New Roman" w:cs="Times New Roman"/>
          <w:sz w:val="20"/>
          <w:szCs w:val="20"/>
          <w:lang w:eastAsia="ru-RU"/>
        </w:rPr>
        <w:t xml:space="preserve"> участке </w:t>
      </w:r>
      <w:r w:rsidRPr="00635966">
        <w:rPr>
          <w:rFonts w:ascii="Times New Roman" w:eastAsia="Times New Roman" w:hAnsi="Times New Roman" w:cs="Times New Roman"/>
          <w:sz w:val="20"/>
          <w:szCs w:val="20"/>
          <w:u w:val="single"/>
          <w:lang w:eastAsia="ru-RU"/>
        </w:rPr>
        <w:t>отсутствуют</w:t>
      </w:r>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1.3. Переданный земельный участок является </w:t>
      </w:r>
      <w:r w:rsidRPr="00635966">
        <w:rPr>
          <w:rFonts w:ascii="Times New Roman" w:eastAsia="Times New Roman" w:hAnsi="Times New Roman" w:cs="Times New Roman"/>
          <w:sz w:val="20"/>
          <w:szCs w:val="20"/>
          <w:u w:val="single"/>
          <w:lang w:eastAsia="ru-RU"/>
        </w:rPr>
        <w:t>целым.</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1.4. Границы земельного участка, установленные границы сервитутов (обременения) обозначены на кадастровом паспорте земельного участка.</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Часть земельного участка, площадью ____________</w:t>
      </w:r>
      <w:proofErr w:type="spellStart"/>
      <w:r w:rsidRPr="00635966">
        <w:rPr>
          <w:rFonts w:ascii="Times New Roman" w:eastAsia="Times New Roman" w:hAnsi="Times New Roman" w:cs="Times New Roman"/>
          <w:sz w:val="20"/>
          <w:szCs w:val="20"/>
          <w:lang w:eastAsia="ru-RU"/>
        </w:rPr>
        <w:t>кв.м</w:t>
      </w:r>
      <w:proofErr w:type="spellEnd"/>
      <w:r w:rsidRPr="00635966">
        <w:rPr>
          <w:rFonts w:ascii="Times New Roman" w:eastAsia="Times New Roman" w:hAnsi="Times New Roman" w:cs="Times New Roman"/>
          <w:sz w:val="20"/>
          <w:szCs w:val="20"/>
          <w:lang w:eastAsia="ru-RU"/>
        </w:rPr>
        <w:t>. входит в охранную зону____________________________________________________________.</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1.5. Арендодатель гарантирует, что предмет Договора не обременен правами и претензиями третьих лиц, о которых Арендодатель не мог не знать.</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Приведенная характеристика земельного участка является окончательной, изменение разрешенного использования не допускается. </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Сдача земельного участка в аренду не влечет передачи права собственности на него. </w:t>
      </w:r>
    </w:p>
    <w:p w:rsidR="00E406B9" w:rsidRPr="00635966" w:rsidRDefault="00E406B9" w:rsidP="00E406B9">
      <w:pPr>
        <w:tabs>
          <w:tab w:val="left" w:pos="142"/>
        </w:tabs>
        <w:spacing w:after="0" w:line="240" w:lineRule="auto"/>
        <w:jc w:val="both"/>
        <w:rPr>
          <w:rFonts w:ascii="Times New Roman" w:eastAsia="Times New Roman" w:hAnsi="Times New Roman" w:cs="Times New Roman"/>
          <w:sz w:val="20"/>
          <w:szCs w:val="20"/>
          <w:lang w:eastAsia="ru-RU"/>
        </w:rPr>
      </w:pPr>
    </w:p>
    <w:p w:rsidR="00E406B9" w:rsidRPr="00635966" w:rsidRDefault="00E406B9" w:rsidP="00E406B9">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Срок действия договора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2.1. Настоящий Договор заключен сроком </w:t>
      </w:r>
      <w:r w:rsidRPr="00635966">
        <w:rPr>
          <w:rFonts w:ascii="Times New Roman" w:eastAsia="Times New Roman" w:hAnsi="Times New Roman" w:cs="Times New Roman"/>
          <w:b/>
          <w:sz w:val="20"/>
          <w:szCs w:val="20"/>
          <w:lang w:eastAsia="ru-RU"/>
        </w:rPr>
        <w:t xml:space="preserve">с </w:t>
      </w:r>
      <w:r w:rsidRPr="00635966">
        <w:rPr>
          <w:rFonts w:ascii="Times New Roman" w:eastAsia="Times New Roman" w:hAnsi="Times New Roman" w:cs="Times New Roman"/>
          <w:b/>
          <w:bCs/>
          <w:sz w:val="20"/>
          <w:szCs w:val="20"/>
          <w:lang w:eastAsia="ru-RU"/>
        </w:rPr>
        <w:t>«___» _________ 201_ года до «_____» ______ 20__года.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sz w:val="20"/>
          <w:szCs w:val="20"/>
          <w:lang w:eastAsia="ru-RU"/>
        </w:rPr>
        <w:t xml:space="preserve">2.2. Дата возврата земельного участка </w:t>
      </w:r>
      <w:r w:rsidRPr="00635966">
        <w:rPr>
          <w:rFonts w:ascii="Times New Roman" w:eastAsia="Times New Roman" w:hAnsi="Times New Roman" w:cs="Times New Roman"/>
          <w:b/>
          <w:sz w:val="20"/>
          <w:szCs w:val="20"/>
          <w:lang w:eastAsia="ru-RU"/>
        </w:rPr>
        <w:t>«__» ______ 20____ года.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2.3. Договор считается заключенным на условиях, предусмотренных пунктами </w:t>
      </w:r>
      <w:proofErr w:type="gramStart"/>
      <w:r w:rsidRPr="00635966">
        <w:rPr>
          <w:rFonts w:ascii="Times New Roman" w:eastAsia="Times New Roman" w:hAnsi="Times New Roman" w:cs="Times New Roman"/>
          <w:sz w:val="20"/>
          <w:szCs w:val="20"/>
          <w:lang w:eastAsia="ru-RU"/>
        </w:rPr>
        <w:t>2.1.,</w:t>
      </w:r>
      <w:proofErr w:type="gramEnd"/>
      <w:r w:rsidRPr="00635966">
        <w:rPr>
          <w:rFonts w:ascii="Times New Roman" w:eastAsia="Times New Roman" w:hAnsi="Times New Roman" w:cs="Times New Roman"/>
          <w:sz w:val="20"/>
          <w:szCs w:val="20"/>
          <w:lang w:eastAsia="ru-RU"/>
        </w:rPr>
        <w:t xml:space="preserve"> 2.2..</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2.4. Действие настоящего Договора прекращается со дня, следующего после даты, указанной в пункте 2.1. </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numPr>
          <w:ilvl w:val="0"/>
          <w:numId w:val="1"/>
        </w:num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Платежи и расчеты по договору</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3.1. Арендная плата исчисляется </w:t>
      </w:r>
      <w:r w:rsidRPr="00635966">
        <w:rPr>
          <w:rFonts w:ascii="Times New Roman" w:eastAsia="Times New Roman" w:hAnsi="Times New Roman" w:cs="Times New Roman"/>
          <w:b/>
          <w:sz w:val="20"/>
          <w:szCs w:val="20"/>
          <w:lang w:eastAsia="ru-RU"/>
        </w:rPr>
        <w:t>с «__» ________ 20____ года.</w:t>
      </w:r>
    </w:p>
    <w:p w:rsidR="00E406B9" w:rsidRPr="00635966" w:rsidRDefault="00E406B9" w:rsidP="00E406B9">
      <w:pPr>
        <w:tabs>
          <w:tab w:val="left" w:pos="142"/>
        </w:tabs>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В случае прекращения права Арендатора на арендованный земельный участок (расторжения договора аренды) при расчете арендной платы за землю месяц прекращения указанного права (расторжения договора аренды) принимается за полный месяц (месяца подачи заявления Арендатором).</w:t>
      </w:r>
    </w:p>
    <w:p w:rsidR="00E406B9" w:rsidRPr="00635966" w:rsidRDefault="00E406B9" w:rsidP="00E406B9">
      <w:pPr>
        <w:autoSpaceDE w:val="0"/>
        <w:autoSpaceDN w:val="0"/>
        <w:adjustRightInd w:val="0"/>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3.2. Размер ежегодной арендной платы по настоящему договору определен в размере равном ______________ рублей (_____________ рублей 00 копеек). Перечисленный Арендатором задаток для участия в аукционе зачисляется в счет арендной платы. Размер суммы задатка составляет _________ рублей (___________ рублей 00 копеек). Оставшаяся сумма арендной платы по Договору составляет ________ рублей (____________ рублей 00 копеек).</w:t>
      </w:r>
    </w:p>
    <w:p w:rsidR="00E406B9" w:rsidRPr="00635966" w:rsidRDefault="00E406B9" w:rsidP="00E406B9">
      <w:pPr>
        <w:autoSpaceDE w:val="0"/>
        <w:autoSpaceDN w:val="0"/>
        <w:adjustRightInd w:val="0"/>
        <w:spacing w:after="0" w:line="240" w:lineRule="auto"/>
        <w:ind w:left="284" w:firstLine="567"/>
        <w:jc w:val="both"/>
        <w:rPr>
          <w:rFonts w:ascii="Times New Roman" w:eastAsia="Times New Roman" w:hAnsi="Times New Roman" w:cs="Times New Roman"/>
          <w:b/>
          <w:bCs/>
          <w:color w:val="000000"/>
          <w:sz w:val="20"/>
          <w:szCs w:val="20"/>
          <w:u w:val="single"/>
          <w:lang w:eastAsia="ar-SA"/>
        </w:rPr>
      </w:pPr>
      <w:r w:rsidRPr="00635966">
        <w:rPr>
          <w:rFonts w:ascii="Times New Roman" w:eastAsia="Times New Roman" w:hAnsi="Times New Roman" w:cs="Times New Roman"/>
          <w:sz w:val="20"/>
          <w:szCs w:val="20"/>
          <w:lang w:eastAsia="ru-RU"/>
        </w:rPr>
        <w:t xml:space="preserve">3.3. Оплата производится Арендатором на </w:t>
      </w:r>
      <w:proofErr w:type="gramStart"/>
      <w:r w:rsidRPr="00635966">
        <w:rPr>
          <w:rFonts w:ascii="Times New Roman" w:eastAsia="Times New Roman" w:hAnsi="Times New Roman" w:cs="Times New Roman"/>
          <w:b/>
          <w:bCs/>
          <w:color w:val="000000"/>
          <w:sz w:val="20"/>
          <w:szCs w:val="20"/>
          <w:u w:val="single"/>
          <w:lang w:eastAsia="ar-SA"/>
        </w:rPr>
        <w:t>специальный  счет</w:t>
      </w:r>
      <w:proofErr w:type="gramEnd"/>
      <w:r w:rsidRPr="00635966">
        <w:rPr>
          <w:rFonts w:ascii="Times New Roman" w:eastAsia="Times New Roman" w:hAnsi="Times New Roman" w:cs="Times New Roman"/>
          <w:b/>
          <w:bCs/>
          <w:color w:val="000000"/>
          <w:sz w:val="20"/>
          <w:szCs w:val="20"/>
          <w:u w:val="single"/>
          <w:lang w:eastAsia="ar-SA"/>
        </w:rPr>
        <w:t xml:space="preserve">  №40101810800000010001  в  ОТДЕЛЕНИЕ – НБ РТ </w:t>
      </w:r>
      <w:proofErr w:type="spellStart"/>
      <w:r w:rsidRPr="00635966">
        <w:rPr>
          <w:rFonts w:ascii="Times New Roman" w:eastAsia="Times New Roman" w:hAnsi="Times New Roman" w:cs="Times New Roman"/>
          <w:b/>
          <w:bCs/>
          <w:color w:val="000000"/>
          <w:sz w:val="20"/>
          <w:szCs w:val="20"/>
          <w:u w:val="single"/>
          <w:lang w:eastAsia="ar-SA"/>
        </w:rPr>
        <w:t>г.Казань</w:t>
      </w:r>
      <w:proofErr w:type="spellEnd"/>
      <w:r w:rsidRPr="00635966">
        <w:rPr>
          <w:rFonts w:ascii="Times New Roman" w:eastAsia="Times New Roman" w:hAnsi="Times New Roman" w:cs="Times New Roman"/>
          <w:b/>
          <w:bCs/>
          <w:color w:val="000000"/>
          <w:sz w:val="20"/>
          <w:szCs w:val="20"/>
          <w:u w:val="single"/>
          <w:lang w:eastAsia="ar-SA"/>
        </w:rPr>
        <w:t xml:space="preserve">, БИК № 049205001, получатель УФК по РТ (МКУ «ПИЗО Высокогорского МР РТ»), ИНН 1616014845, код КПП 161601001, ОКТМО 926224     , КБК </w:t>
      </w:r>
      <w:r w:rsidRPr="00635966">
        <w:rPr>
          <w:rFonts w:ascii="Times New Roman" w:eastAsia="Times New Roman" w:hAnsi="Times New Roman" w:cs="Times New Roman"/>
          <w:b/>
          <w:bCs/>
          <w:sz w:val="20"/>
          <w:szCs w:val="20"/>
          <w:u w:val="single"/>
          <w:lang w:eastAsia="ar-SA"/>
        </w:rPr>
        <w:t>90511105013100000120</w:t>
      </w:r>
      <w:r w:rsidRPr="00635966">
        <w:rPr>
          <w:rFonts w:ascii="Times New Roman" w:eastAsia="Times New Roman" w:hAnsi="Times New Roman" w:cs="Times New Roman"/>
          <w:b/>
          <w:bCs/>
          <w:color w:val="000000"/>
          <w:sz w:val="20"/>
          <w:szCs w:val="20"/>
          <w:u w:val="single"/>
          <w:lang w:eastAsia="ar-SA"/>
        </w:rPr>
        <w:t>.</w:t>
      </w:r>
    </w:p>
    <w:p w:rsidR="00E406B9" w:rsidRPr="00635966" w:rsidRDefault="00E406B9" w:rsidP="00E406B9">
      <w:pPr>
        <w:autoSpaceDE w:val="0"/>
        <w:autoSpaceDN w:val="0"/>
        <w:adjustRightInd w:val="0"/>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 xml:space="preserve">3.4. Арендатор вносит арендную плату ежемесячно равными долями по 1/12 от размера ежегодной арендной платы, указанного в п. 3.2. настоящего договора, не позднее 15 числа каждого текущего месяца на </w:t>
      </w:r>
      <w:proofErr w:type="gramStart"/>
      <w:r w:rsidRPr="00635966">
        <w:rPr>
          <w:rFonts w:ascii="Times New Roman" w:eastAsia="Times New Roman" w:hAnsi="Times New Roman" w:cs="Times New Roman"/>
          <w:color w:val="000000"/>
          <w:sz w:val="20"/>
          <w:szCs w:val="20"/>
          <w:lang w:eastAsia="ar-SA"/>
        </w:rPr>
        <w:t>специальный  счет</w:t>
      </w:r>
      <w:proofErr w:type="gramEnd"/>
      <w:r w:rsidRPr="00635966">
        <w:rPr>
          <w:rFonts w:ascii="Times New Roman" w:eastAsia="Times New Roman" w:hAnsi="Times New Roman" w:cs="Times New Roman"/>
          <w:color w:val="000000"/>
          <w:sz w:val="20"/>
          <w:szCs w:val="20"/>
          <w:lang w:eastAsia="ar-SA"/>
        </w:rPr>
        <w:t>, указанный в п. 3.3.</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3.5. В платежном документе на уплату арендной платы необходимо указать:</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 номер договора аренды;</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color w:val="000000"/>
          <w:sz w:val="20"/>
          <w:szCs w:val="20"/>
          <w:lang w:eastAsia="ar-SA"/>
        </w:rPr>
      </w:pPr>
      <w:r w:rsidRPr="00635966">
        <w:rPr>
          <w:rFonts w:ascii="Times New Roman" w:eastAsia="Times New Roman" w:hAnsi="Times New Roman" w:cs="Times New Roman"/>
          <w:color w:val="000000"/>
          <w:sz w:val="20"/>
          <w:szCs w:val="20"/>
          <w:lang w:eastAsia="ar-SA"/>
        </w:rPr>
        <w:t>- за какой период вносится арендная плата.</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r w:rsidRPr="00635966">
        <w:rPr>
          <w:rFonts w:ascii="Times New Roman" w:eastAsia="Times New Roman" w:hAnsi="Times New Roman" w:cs="Times New Roman"/>
          <w:color w:val="000000"/>
          <w:sz w:val="20"/>
          <w:szCs w:val="20"/>
          <w:lang w:eastAsia="ar-SA"/>
        </w:rPr>
        <w:t xml:space="preserve">3.6. </w:t>
      </w:r>
      <w:r w:rsidRPr="00635966">
        <w:rPr>
          <w:rFonts w:ascii="Times New Roman" w:eastAsia="Times New Roman" w:hAnsi="Times New Roman" w:cs="Times New Roman"/>
          <w:sz w:val="20"/>
          <w:szCs w:val="20"/>
          <w:lang w:eastAsia="ar-SA"/>
        </w:rPr>
        <w:t>В случае несвоевременного внесения Арендатором арендной платы Арендатор обязуется оплатить Арендодателю неустойку (пени) в размере 0,1% от суммы просроченного платежа за каждый день просрочки.</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lastRenderedPageBreak/>
        <w:t>Пени и задолженность по арендной плате по настоящему Договору взыскиваются в установленном законом порядке.</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3.7. Не использование Арендатором земельного участка,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w:t>
      </w:r>
    </w:p>
    <w:p w:rsidR="00E406B9" w:rsidRPr="00635966" w:rsidRDefault="00E406B9" w:rsidP="00E406B9">
      <w:pPr>
        <w:suppressAutoHyphens/>
        <w:spacing w:after="0" w:line="240" w:lineRule="auto"/>
        <w:ind w:left="284" w:firstLine="567"/>
        <w:jc w:val="both"/>
        <w:rPr>
          <w:rFonts w:ascii="Times New Roman" w:eastAsia="Times New Roman" w:hAnsi="Times New Roman" w:cs="Times New Roman"/>
          <w:sz w:val="20"/>
          <w:szCs w:val="20"/>
          <w:lang w:eastAsia="ar-SA"/>
        </w:rPr>
      </w:pPr>
    </w:p>
    <w:p w:rsidR="00E406B9" w:rsidRPr="00635966" w:rsidRDefault="00E406B9" w:rsidP="00E406B9">
      <w:pP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4. Права и обязанности сторон</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635966">
        <w:rPr>
          <w:rFonts w:ascii="Times New Roman" w:eastAsia="Times New Roman" w:hAnsi="Times New Roman" w:cs="Times New Roman"/>
          <w:b/>
          <w:bCs/>
          <w:snapToGrid w:val="0"/>
          <w:color w:val="000000"/>
          <w:sz w:val="20"/>
          <w:szCs w:val="20"/>
          <w:lang w:eastAsia="ru-RU"/>
        </w:rPr>
        <w:t>4.1. Арендодатель имеет право:</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sz w:val="20"/>
          <w:szCs w:val="20"/>
          <w:lang w:eastAsia="ru-RU"/>
        </w:rPr>
      </w:pPr>
      <w:r w:rsidRPr="00635966">
        <w:rPr>
          <w:rFonts w:ascii="Times New Roman" w:eastAsia="Times New Roman" w:hAnsi="Times New Roman" w:cs="Times New Roman"/>
          <w:snapToGrid w:val="0"/>
          <w:color w:val="000000"/>
          <w:sz w:val="20"/>
          <w:szCs w:val="20"/>
          <w:lang w:eastAsia="ru-RU"/>
        </w:rPr>
        <w:t>4.1.1. в судебном порядке обратить взыскание на имущество Арендатора в случае невыполнения им обязательств по настоящему Договору</w:t>
      </w:r>
      <w:r w:rsidRPr="00635966">
        <w:rPr>
          <w:rFonts w:ascii="Times New Roman" w:eastAsia="Times New Roman" w:hAnsi="Times New Roman" w:cs="Times New Roman"/>
          <w:snapToGrid w:val="0"/>
          <w:sz w:val="20"/>
          <w:szCs w:val="20"/>
          <w:lang w:eastAsia="ru-RU"/>
        </w:rPr>
        <w:t>;</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sz w:val="20"/>
          <w:szCs w:val="20"/>
          <w:lang w:eastAsia="ru-RU"/>
        </w:rPr>
        <w:t xml:space="preserve">4.1.2. </w:t>
      </w:r>
      <w:r w:rsidRPr="00635966">
        <w:rPr>
          <w:rFonts w:ascii="Times New Roman" w:eastAsia="Times New Roman" w:hAnsi="Times New Roman" w:cs="Times New Roman"/>
          <w:snapToGrid w:val="0"/>
          <w:color w:val="000000"/>
          <w:sz w:val="20"/>
          <w:szCs w:val="20"/>
          <w:lang w:eastAsia="ru-RU"/>
        </w:rPr>
        <w:t>на возмещение убытков, причиненных ухудшением состояния земель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 xml:space="preserve">4.1.3. требовать досрочного расторжения </w:t>
      </w:r>
      <w:proofErr w:type="gramStart"/>
      <w:r w:rsidRPr="00635966">
        <w:rPr>
          <w:rFonts w:ascii="Times New Roman" w:eastAsia="Times New Roman" w:hAnsi="Times New Roman" w:cs="Times New Roman"/>
          <w:snapToGrid w:val="0"/>
          <w:color w:val="000000"/>
          <w:sz w:val="20"/>
          <w:szCs w:val="20"/>
          <w:lang w:eastAsia="ru-RU"/>
        </w:rPr>
        <w:t>Договора  при</w:t>
      </w:r>
      <w:proofErr w:type="gramEnd"/>
      <w:r w:rsidRPr="00635966">
        <w:rPr>
          <w:rFonts w:ascii="Times New Roman" w:eastAsia="Times New Roman" w:hAnsi="Times New Roman" w:cs="Times New Roman"/>
          <w:snapToGrid w:val="0"/>
          <w:color w:val="000000"/>
          <w:sz w:val="20"/>
          <w:szCs w:val="20"/>
          <w:lang w:eastAsia="ru-RU"/>
        </w:rPr>
        <w:t xml:space="preserve">  использовании земельного участка не по целевому назначению, а также  при  использовании способами, приводящими к его порче,</w:t>
      </w:r>
      <w:r w:rsidRPr="00635966">
        <w:rPr>
          <w:rFonts w:ascii="Times New Roman" w:eastAsia="Times New Roman" w:hAnsi="Times New Roman" w:cs="Times New Roman"/>
          <w:sz w:val="20"/>
          <w:szCs w:val="20"/>
          <w:lang w:eastAsia="ru-RU"/>
        </w:rPr>
        <w:t xml:space="preserve"> при не использовании земельного участка в указанных целях, при изъятии земельного участка для государственных и муниципальных нужд</w:t>
      </w:r>
      <w:r w:rsidRPr="00635966">
        <w:rPr>
          <w:rFonts w:ascii="Times New Roman" w:eastAsia="Times New Roman" w:hAnsi="Times New Roman" w:cs="Times New Roman"/>
          <w:snapToGrid w:val="0"/>
          <w:color w:val="000000"/>
          <w:sz w:val="20"/>
          <w:szCs w:val="20"/>
          <w:lang w:eastAsia="ru-RU"/>
        </w:rPr>
        <w:t xml:space="preserve"> и нарушения других  условий  Договора;</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 xml:space="preserve">4.1.4. в случае существенного нарушения Арендатором сроков внесения арендной платы (более одного срока оплаты) Арендодатель по своему усмотрению вправе потребовать досрочного внесения арендной платы в установленный Арендодателем срок; </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4.1.5.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 затрат на приведение его в состояние на момент заключения настоящего Договора;</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4.1.6. вносить необходимые изменения и уточнения в Договор и его неотъемлемые части, в том числе в случае изменения норм действующего законодательства, принятия нормативно-правовых актов и актов ненормативного характера органами местного самоуправления Высокогорского муниципального района;</w:t>
      </w:r>
    </w:p>
    <w:p w:rsidR="00E406B9" w:rsidRPr="00635966" w:rsidRDefault="00E406B9" w:rsidP="00E406B9">
      <w:pPr>
        <w:widowControl w:val="0"/>
        <w:spacing w:after="0" w:line="240" w:lineRule="auto"/>
        <w:ind w:left="284" w:firstLine="567"/>
        <w:jc w:val="both"/>
        <w:rPr>
          <w:rFonts w:ascii="Times New Roman" w:eastAsia="Times New Roman" w:hAnsi="Times New Roman" w:cs="Times New Roman"/>
          <w:snapToGrid w:val="0"/>
          <w:sz w:val="20"/>
          <w:szCs w:val="20"/>
          <w:lang w:eastAsia="ru-RU"/>
        </w:rPr>
      </w:pPr>
      <w:r w:rsidRPr="00635966">
        <w:rPr>
          <w:rFonts w:ascii="Times New Roman" w:eastAsia="Times New Roman" w:hAnsi="Times New Roman" w:cs="Times New Roman"/>
          <w:snapToGrid w:val="0"/>
          <w:color w:val="000000"/>
          <w:sz w:val="20"/>
          <w:szCs w:val="20"/>
          <w:lang w:eastAsia="ru-RU"/>
        </w:rPr>
        <w:t>4.1.7. извещать органы, уполномоченные представлять земельные участки, о нарушении Арендатором норм действующего законодательства, а также нормативно-правовых актов и актов ненормативного характера, изданных органами местного Высокогорского муниципального района;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sz w:val="20"/>
          <w:szCs w:val="20"/>
          <w:lang w:eastAsia="ru-RU"/>
        </w:rPr>
        <w:t xml:space="preserve">4.1.8. </w:t>
      </w:r>
      <w:proofErr w:type="gramStart"/>
      <w:r w:rsidRPr="00635966">
        <w:rPr>
          <w:rFonts w:ascii="Times New Roman" w:eastAsia="Times New Roman" w:hAnsi="Times New Roman" w:cs="Times New Roman"/>
          <w:snapToGrid w:val="0"/>
          <w:sz w:val="20"/>
          <w:szCs w:val="20"/>
          <w:lang w:eastAsia="ru-RU"/>
        </w:rPr>
        <w:t>на  беспрепятственный</w:t>
      </w:r>
      <w:proofErr w:type="gramEnd"/>
      <w:r w:rsidRPr="00635966">
        <w:rPr>
          <w:rFonts w:ascii="Times New Roman" w:eastAsia="Times New Roman" w:hAnsi="Times New Roman" w:cs="Times New Roman"/>
          <w:snapToGrid w:val="0"/>
          <w:sz w:val="20"/>
          <w:szCs w:val="20"/>
          <w:lang w:eastAsia="ru-RU"/>
        </w:rPr>
        <w:t xml:space="preserve">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 а также нормативно-правовых актов и актов ненормативного характера, изданных органами местного самоуправления Высокогорского муниципального района;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napToGrid w:val="0"/>
          <w:color w:val="000000"/>
          <w:sz w:val="20"/>
          <w:szCs w:val="20"/>
          <w:lang w:eastAsia="ru-RU"/>
        </w:rPr>
        <w:t xml:space="preserve">4.1.9. требовать </w:t>
      </w:r>
      <w:r w:rsidRPr="00635966">
        <w:rPr>
          <w:rFonts w:ascii="Times New Roman" w:eastAsia="Times New Roman" w:hAnsi="Times New Roman" w:cs="Times New Roman"/>
          <w:sz w:val="20"/>
          <w:szCs w:val="20"/>
          <w:lang w:eastAsia="ru-RU"/>
        </w:rPr>
        <w:t>от государственных органов, осуществляющих государственный контроль за использованием и охраной земель приостановления работ, ведущихся Арендатором с нарушением законодательства, нормативных актов или условий, установленных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4.2. Арендодатель обязан: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4.2.1. надлежащим образом и в полном объеме исполнять условия настоящего Договора, его неотъемлемых частей, а также изменений и дополнений к нему;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4.2.2. не вмешиваться в хозяйственную деятельность Арендатора, если она не противоречит условиям настоящего Договора, действующему законодательству, нормативно-правовым актам и актам ненормативного характера, изданных органами местного самоуправления Высокогорского муниципального района, не наносит ущерба окружающей природной среде и не нарушает прав и законных интересов других лиц;</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635966">
        <w:rPr>
          <w:rFonts w:ascii="Times New Roman" w:eastAsia="Times New Roman" w:hAnsi="Times New Roman" w:cs="Times New Roman"/>
          <w:b/>
          <w:bCs/>
          <w:sz w:val="20"/>
          <w:szCs w:val="20"/>
          <w:lang w:eastAsia="ru-RU"/>
        </w:rPr>
        <w:t xml:space="preserve">4.3. Арендатор </w:t>
      </w:r>
      <w:r w:rsidRPr="00635966">
        <w:rPr>
          <w:rFonts w:ascii="Times New Roman" w:eastAsia="Times New Roman" w:hAnsi="Times New Roman" w:cs="Times New Roman"/>
          <w:b/>
          <w:bCs/>
          <w:snapToGrid w:val="0"/>
          <w:color w:val="000000"/>
          <w:sz w:val="20"/>
          <w:szCs w:val="20"/>
          <w:lang w:eastAsia="ru-RU"/>
        </w:rPr>
        <w:t>имеет право:</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4.3.1. использовать земельный участок на условиях, установленных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4.3.2. возводить строения и сооружения в соответствии с разрешением на строительство;</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4.3.3.осуществлять другие права на использование земельного участка, предусмотренные действующим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b/>
          <w:bCs/>
          <w:snapToGrid w:val="0"/>
          <w:color w:val="000000"/>
          <w:sz w:val="20"/>
          <w:szCs w:val="20"/>
          <w:lang w:eastAsia="ru-RU"/>
        </w:rPr>
      </w:pPr>
      <w:r w:rsidRPr="00635966">
        <w:rPr>
          <w:rFonts w:ascii="Times New Roman" w:eastAsia="Times New Roman" w:hAnsi="Times New Roman" w:cs="Times New Roman"/>
          <w:b/>
          <w:bCs/>
          <w:snapToGrid w:val="0"/>
          <w:color w:val="000000"/>
          <w:sz w:val="20"/>
          <w:szCs w:val="20"/>
          <w:lang w:eastAsia="ru-RU"/>
        </w:rPr>
        <w:t>4.4. Арендатор обязан: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4.4.1. в течение 30 дней со дня направления проекта договора аренды земельного участка подписать и предоставить указанный договор в уполномоченный орган для регистрации;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4.4.2. использовать земельный участок в соответствии с разрешенным использованием способами, которые не должны наносить вред окружающей среде, в том числе земле как природному объекту;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4.4.3. сохранять межевые, геодезические и другие специальные знаки, установленные на земельном участке в соответствии с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4.4.4. осуществлять мероприятия по охране земельного участка;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napToGrid w:val="0"/>
          <w:color w:val="000000"/>
          <w:sz w:val="20"/>
          <w:szCs w:val="20"/>
          <w:lang w:eastAsia="ru-RU"/>
        </w:rPr>
      </w:pPr>
      <w:r w:rsidRPr="00635966">
        <w:rPr>
          <w:rFonts w:ascii="Times New Roman" w:eastAsia="Times New Roman" w:hAnsi="Times New Roman" w:cs="Times New Roman"/>
          <w:snapToGrid w:val="0"/>
          <w:color w:val="000000"/>
          <w:sz w:val="20"/>
          <w:szCs w:val="20"/>
          <w:lang w:eastAsia="ru-RU"/>
        </w:rPr>
        <w:t>4.4.5. ежемесячно вносить арендную плату (в том числе за время просрочки возврата участка) в размере, порядке и в срок, установленные настоящим Договором, приложениями;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napToGrid w:val="0"/>
          <w:color w:val="000000"/>
          <w:sz w:val="20"/>
          <w:szCs w:val="20"/>
          <w:lang w:eastAsia="ru-RU"/>
        </w:rPr>
        <w:t xml:space="preserve">4.4.6. по требованию </w:t>
      </w:r>
      <w:r w:rsidRPr="00635966">
        <w:rPr>
          <w:rFonts w:ascii="Times New Roman" w:eastAsia="Times New Roman" w:hAnsi="Times New Roman" w:cs="Times New Roman"/>
          <w:sz w:val="20"/>
          <w:szCs w:val="20"/>
          <w:lang w:eastAsia="ru-RU"/>
        </w:rPr>
        <w:t>Арендодателя в пятидневный срок представлять платежные документы об оплате арендной платы за земельный участок,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4.4.7. соблюдать при использовании земельного участка требования градостроительных регламентов, </w:t>
      </w:r>
      <w:r w:rsidRPr="00635966">
        <w:rPr>
          <w:rFonts w:ascii="Times New Roman" w:eastAsia="Times New Roman" w:hAnsi="Times New Roman" w:cs="Times New Roman"/>
          <w:sz w:val="20"/>
          <w:szCs w:val="20"/>
          <w:lang w:eastAsia="ru-RU"/>
        </w:rPr>
        <w:lastRenderedPageBreak/>
        <w:t>строительных, экологических, санитарно-гигиенических, противопожарных и иных правил, нормативов;</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4.4.8. обеспечить безопасность инженерных коммуникаций при проведении земляных работ и работ по благоустройству территории;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4.4.9. не допускать загрязнение, захламление, деградацию и ухудшение плодородия почв на землях соответствующих категорий;</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4.4.10. при проведении работ, связанным с использованием недрами, провести работы по рекультивации земельного участка в соответствии с требованиями, установленными в порядке, определенном действующим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4.4.11. после подписания настоящего Договора и/или дополнительных соглашений к нему произвести его государственную регистрацию в Управлении Федеральной службы государственной регистрации, кадастра и картографии по Республики Татарстан;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4.4.12. письменно в течение 3-х рабочих дней уведомить (специальным уведомлением)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данные о лице, имеющего право представлять Арендатора и действовать от его имени (с доверенностью или без такового).В случае неисполнения Арендатором этих условий, письма и другая корреспонденция, направляемые Арендодателем по указанным в настоящем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4.4.13. обеспечить Арендодателю (его представителям),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 а также норм действующего земельного законодательства;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4.4.14. соблюдать (выполнять) в соответствии с требованиями владельцев, эксплуатационных служб условия содержания и эксплуатации подземных и наземных коммуникаций, сооружений, дорог и т.п., расположенных на земельном участке.</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4.4.15.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по акту приема-передачи земельный участок Арендодателю в состоянии и качестве не хуже первоначального состояния и качества, существующих на момент заключения настоящего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4.4.16.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без письменного согласия Арендодателя;</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4.4.17. выполнять в полном объеме все условия настоящего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4.4.18.выполнять </w:t>
      </w:r>
      <w:proofErr w:type="gramStart"/>
      <w:r w:rsidRPr="00635966">
        <w:rPr>
          <w:rFonts w:ascii="Times New Roman" w:eastAsia="Times New Roman" w:hAnsi="Times New Roman" w:cs="Times New Roman"/>
          <w:sz w:val="20"/>
          <w:szCs w:val="20"/>
          <w:lang w:eastAsia="ru-RU"/>
        </w:rPr>
        <w:t>иные  требования</w:t>
      </w:r>
      <w:proofErr w:type="gramEnd"/>
      <w:r w:rsidRPr="00635966">
        <w:rPr>
          <w:rFonts w:ascii="Times New Roman" w:eastAsia="Times New Roman" w:hAnsi="Times New Roman" w:cs="Times New Roman"/>
          <w:sz w:val="20"/>
          <w:szCs w:val="20"/>
          <w:lang w:eastAsia="ru-RU"/>
        </w:rPr>
        <w:t>, предусмотренные действующим законодательством, нормативно-правовыми актами и актами ненормативного характера органов местного самоуправления Высокогорского муниципального района.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5. Ответственность Сторон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5.1. В случае не подписания и не представления Арендатором указанного договора в уполномоченный орган согласно п. 4.4.1 в течение 30 дней, Арендодатель вправе объявить о проведении повторного аукциона;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5.2. За нарушение условий настоящего Договора стороны несут ответственность, предусмотренную настоящим Договором и действующим законодательством.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5.3. Арендатор обязуется уплатить Арендодателю неустойку,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1.1.5., 4.3.2., 4.4.2.</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5.4.   Арендатор обязуется уплатить Арендодателю неустойку,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2.2., 4.4.3., 4.4.4.,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4.4.7. по 4.4.9.,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4.4.13. по 4.4.15., 6.1.</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5.5. Уплата штрафа, пени не освобождает стороны от выполнения обязанностей по настоящему Договору.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5.6.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5.7. В случае неисполнения условий Договора Арендатор также уплачивает штраф в размерах, предусмотренных законодательством об административной ответственности за нарушения земельного законодательства.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6. Изменение, расторжение и прекращение действия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6.1. При реорганизации юридического лица, а равно в ином случае возникновения правопреемства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6.2. Договор прекращает свое действие по окончании его срока, в порядке предусмотренным настоящим Договором, а также в любой </w:t>
      </w:r>
      <w:proofErr w:type="gramStart"/>
      <w:r w:rsidRPr="00635966">
        <w:rPr>
          <w:rFonts w:ascii="Times New Roman" w:eastAsia="Times New Roman" w:hAnsi="Times New Roman" w:cs="Times New Roman"/>
          <w:sz w:val="20"/>
          <w:szCs w:val="20"/>
          <w:lang w:eastAsia="ru-RU"/>
        </w:rPr>
        <w:t>другой срок</w:t>
      </w:r>
      <w:proofErr w:type="gramEnd"/>
      <w:r w:rsidRPr="00635966">
        <w:rPr>
          <w:rFonts w:ascii="Times New Roman" w:eastAsia="Times New Roman" w:hAnsi="Times New Roman" w:cs="Times New Roman"/>
          <w:sz w:val="20"/>
          <w:szCs w:val="20"/>
          <w:lang w:eastAsia="ru-RU"/>
        </w:rPr>
        <w:t xml:space="preserve"> установленный соглашением сторон.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6.3. Дополнения, изменения и поправки, вносимые в Договор, оформляются дополнительными соглашениями </w:t>
      </w:r>
      <w:r w:rsidRPr="00635966">
        <w:rPr>
          <w:rFonts w:ascii="Times New Roman" w:eastAsia="Times New Roman" w:hAnsi="Times New Roman" w:cs="Times New Roman"/>
          <w:sz w:val="20"/>
          <w:szCs w:val="20"/>
          <w:lang w:eastAsia="ru-RU"/>
        </w:rPr>
        <w:lastRenderedPageBreak/>
        <w:t>сторон.</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6.4. Уведомления, предложения и иные сообщения могут быть направлены заказным письмом, смс-рассылкой, а также телексом или телефаксом, а также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6.5. в случаях:</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предусмотренных ст. 46 ЗК РФ;</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не внесения Арендатором арендной платы и образования задолженности по арендной плате и пени свыше, превышающей двухмесячную арендную плату;</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 неисполнения или ненадлежащего исполнения Арендатором обязательств, предусмотренных условиями настоящего Договора, а именно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1.1.5., 2.2., 4.3.2.,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xml:space="preserve">. 4.4.2. по 4.4.4., с </w:t>
      </w:r>
      <w:proofErr w:type="spellStart"/>
      <w:r w:rsidRPr="00635966">
        <w:rPr>
          <w:rFonts w:ascii="Times New Roman" w:eastAsia="Times New Roman" w:hAnsi="Times New Roman" w:cs="Times New Roman"/>
          <w:sz w:val="20"/>
          <w:szCs w:val="20"/>
          <w:lang w:eastAsia="ru-RU"/>
        </w:rPr>
        <w:t>п.п</w:t>
      </w:r>
      <w:proofErr w:type="spellEnd"/>
      <w:r w:rsidRPr="00635966">
        <w:rPr>
          <w:rFonts w:ascii="Times New Roman" w:eastAsia="Times New Roman" w:hAnsi="Times New Roman" w:cs="Times New Roman"/>
          <w:sz w:val="20"/>
          <w:szCs w:val="20"/>
          <w:lang w:eastAsia="ru-RU"/>
        </w:rPr>
        <w:t>. 4.4.7. по 4.4.16, 6.1.;</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 если Арендатор не начал использовать и осваивать земельный участок на условиях и в течение </w:t>
      </w:r>
      <w:proofErr w:type="gramStart"/>
      <w:r w:rsidRPr="00635966">
        <w:rPr>
          <w:rFonts w:ascii="Times New Roman" w:eastAsia="Times New Roman" w:hAnsi="Times New Roman" w:cs="Times New Roman"/>
          <w:sz w:val="20"/>
          <w:szCs w:val="20"/>
          <w:lang w:eastAsia="ru-RU"/>
        </w:rPr>
        <w:t>срока</w:t>
      </w:r>
      <w:proofErr w:type="gramEnd"/>
      <w:r w:rsidRPr="00635966">
        <w:rPr>
          <w:rFonts w:ascii="Times New Roman" w:eastAsia="Times New Roman" w:hAnsi="Times New Roman" w:cs="Times New Roman"/>
          <w:sz w:val="20"/>
          <w:szCs w:val="20"/>
          <w:lang w:eastAsia="ru-RU"/>
        </w:rPr>
        <w:t xml:space="preserve"> предусмотренного настоящим Договором.</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36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7. Прочие условия Договора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7.1. Земельные и имущественные споры, возникающие в ходе реализации настоящего Договора, разрешаются в соответствии с действующим законодательством, судом общей юрисдикции или Арбитражным судом Республики Татарстан в соответствии с их компетенцией.</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7.2.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7.3. Настоящий Договор составлен в трех экземплярах, имеющих юридическую силу оригинала. Подписанные тексты настоящего договора и приложений к нему хранятся по одному экземпляру у Арендодателя, Арендатора и регистрирующей организации.</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7.4. Неотъемлемой частью Договора является приложение (Акт приема передачи земельного участка).</w:t>
      </w:r>
    </w:p>
    <w:p w:rsidR="00E406B9" w:rsidRPr="00635966" w:rsidRDefault="00E406B9" w:rsidP="00E406B9">
      <w:pPr>
        <w:widowControl w:val="0"/>
        <w:pBdr>
          <w:bottom w:val="single" w:sz="12" w:space="0" w:color="auto"/>
        </w:pBdr>
        <w:spacing w:after="0" w:line="240" w:lineRule="auto"/>
        <w:ind w:left="284" w:firstLine="567"/>
        <w:jc w:val="both"/>
        <w:rPr>
          <w:rFonts w:ascii="Times New Roman" w:eastAsia="Times New Roman" w:hAnsi="Times New Roman" w:cs="Times New Roman"/>
          <w:sz w:val="20"/>
          <w:szCs w:val="20"/>
          <w:lang w:eastAsia="ru-RU"/>
        </w:rPr>
      </w:pPr>
    </w:p>
    <w:p w:rsidR="00E406B9" w:rsidRPr="00635966" w:rsidRDefault="00E406B9" w:rsidP="00E406B9">
      <w:pPr>
        <w:widowControl w:val="0"/>
        <w:pBdr>
          <w:bottom w:val="single" w:sz="12" w:space="0" w:color="auto"/>
        </w:pBdr>
        <w:spacing w:after="0" w:line="24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tbl>
      <w:tblPr>
        <w:tblW w:w="0" w:type="auto"/>
        <w:tblInd w:w="-106" w:type="dxa"/>
        <w:tblLayout w:type="fixed"/>
        <w:tblLook w:val="0000" w:firstRow="0" w:lastRow="0" w:firstColumn="0" w:lastColumn="0" w:noHBand="0" w:noVBand="0"/>
      </w:tblPr>
      <w:tblGrid>
        <w:gridCol w:w="498"/>
        <w:gridCol w:w="4714"/>
        <w:gridCol w:w="283"/>
        <w:gridCol w:w="73"/>
        <w:gridCol w:w="4747"/>
        <w:gridCol w:w="247"/>
      </w:tblGrid>
      <w:tr w:rsidR="00E406B9" w:rsidRPr="00635966" w:rsidTr="00E406B9">
        <w:trPr>
          <w:gridAfter w:val="1"/>
          <w:wAfter w:w="247" w:type="dxa"/>
          <w:trHeight w:val="575"/>
        </w:trPr>
        <w:tc>
          <w:tcPr>
            <w:tcW w:w="5212" w:type="dxa"/>
            <w:gridSpan w:val="2"/>
          </w:tcPr>
          <w:p w:rsidR="00E406B9" w:rsidRPr="00635966" w:rsidRDefault="00E406B9" w:rsidP="00E406B9">
            <w:pPr>
              <w:spacing w:after="0" w:line="240" w:lineRule="auto"/>
              <w:ind w:left="284" w:right="-108"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Арендодатель:</w:t>
            </w:r>
          </w:p>
          <w:p w:rsidR="00E406B9" w:rsidRPr="00635966" w:rsidRDefault="00E406B9" w:rsidP="00E406B9">
            <w:pPr>
              <w:spacing w:after="0" w:line="240" w:lineRule="auto"/>
              <w:ind w:left="284" w:right="-108" w:firstLine="567"/>
              <w:jc w:val="center"/>
              <w:rPr>
                <w:rFonts w:ascii="Times New Roman" w:eastAsia="Times New Roman" w:hAnsi="Times New Roman" w:cs="Times New Roman"/>
                <w:b/>
                <w:bCs/>
                <w:sz w:val="20"/>
                <w:szCs w:val="20"/>
                <w:lang w:eastAsia="ru-RU"/>
              </w:rPr>
            </w:pPr>
          </w:p>
        </w:tc>
        <w:tc>
          <w:tcPr>
            <w:tcW w:w="283" w:type="dxa"/>
          </w:tcPr>
          <w:p w:rsidR="00E406B9" w:rsidRPr="00635966" w:rsidRDefault="00E406B9" w:rsidP="00E406B9">
            <w:pPr>
              <w:spacing w:after="0" w:line="240" w:lineRule="auto"/>
              <w:ind w:left="284" w:firstLine="567"/>
              <w:jc w:val="center"/>
              <w:rPr>
                <w:rFonts w:ascii="Times New Roman" w:eastAsia="Times New Roman" w:hAnsi="Times New Roman" w:cs="Times New Roman"/>
                <w:b/>
                <w:bCs/>
                <w:sz w:val="20"/>
                <w:szCs w:val="20"/>
                <w:lang w:eastAsia="ru-RU"/>
              </w:rPr>
            </w:pPr>
          </w:p>
        </w:tc>
        <w:tc>
          <w:tcPr>
            <w:tcW w:w="4820" w:type="dxa"/>
            <w:gridSpan w:val="2"/>
          </w:tcPr>
          <w:p w:rsidR="00E406B9" w:rsidRPr="00635966" w:rsidRDefault="00E406B9" w:rsidP="00E406B9">
            <w:pPr>
              <w:spacing w:after="0" w:line="240" w:lineRule="auto"/>
              <w:ind w:left="284" w:firstLine="567"/>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Арендатор:</w:t>
            </w:r>
          </w:p>
        </w:tc>
      </w:tr>
      <w:tr w:rsidR="00E406B9" w:rsidRPr="00635966" w:rsidTr="00E406B9">
        <w:trPr>
          <w:gridBefore w:val="1"/>
          <w:wBefore w:w="498" w:type="dxa"/>
        </w:trPr>
        <w:tc>
          <w:tcPr>
            <w:tcW w:w="5070" w:type="dxa"/>
            <w:gridSpan w:val="3"/>
          </w:tcPr>
          <w:tbl>
            <w:tblPr>
              <w:tblW w:w="9889" w:type="dxa"/>
              <w:tblLayout w:type="fixed"/>
              <w:tblLook w:val="0000" w:firstRow="0" w:lastRow="0" w:firstColumn="0" w:lastColumn="0" w:noHBand="0" w:noVBand="0"/>
            </w:tblPr>
            <w:tblGrid>
              <w:gridCol w:w="9889"/>
            </w:tblGrid>
            <w:tr w:rsidR="00E406B9" w:rsidRPr="00635966" w:rsidTr="00E406B9">
              <w:tc>
                <w:tcPr>
                  <w:tcW w:w="5070" w:type="dxa"/>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roofErr w:type="gramStart"/>
                  <w:r w:rsidRPr="00635966">
                    <w:rPr>
                      <w:rFonts w:ascii="Times New Roman" w:eastAsia="Times New Roman" w:hAnsi="Times New Roman" w:cs="Times New Roman"/>
                      <w:sz w:val="20"/>
                      <w:szCs w:val="20"/>
                      <w:lang w:eastAsia="ar-SA"/>
                    </w:rPr>
                    <w:t xml:space="preserve">Адрес:   </w:t>
                  </w:r>
                  <w:proofErr w:type="gramEnd"/>
                  <w:r w:rsidRPr="00635966">
                    <w:rPr>
                      <w:rFonts w:ascii="Times New Roman" w:eastAsia="Times New Roman" w:hAnsi="Times New Roman" w:cs="Times New Roman"/>
                      <w:sz w:val="20"/>
                      <w:szCs w:val="20"/>
                      <w:lang w:eastAsia="ar-SA"/>
                    </w:rPr>
                    <w:t xml:space="preserve">индекс – 422701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с. Высокая Гора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Полковая, д. 9</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ИНН </w:t>
                  </w:r>
                  <w:r w:rsidRPr="00635966">
                    <w:rPr>
                      <w:rFonts w:ascii="Times New Roman" w:eastAsia="Times New Roman" w:hAnsi="Times New Roman" w:cs="Times New Roman"/>
                      <w:sz w:val="20"/>
                      <w:szCs w:val="20"/>
                      <w:u w:val="single"/>
                      <w:lang w:eastAsia="ar-SA"/>
                    </w:rPr>
                    <w:t>1616014845</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КПП </w:t>
                  </w:r>
                  <w:r w:rsidRPr="00635966">
                    <w:rPr>
                      <w:rFonts w:ascii="Times New Roman" w:eastAsia="Times New Roman" w:hAnsi="Times New Roman" w:cs="Times New Roman"/>
                      <w:sz w:val="20"/>
                      <w:szCs w:val="20"/>
                      <w:u w:val="single"/>
                      <w:lang w:eastAsia="ar-SA"/>
                    </w:rPr>
                    <w:t xml:space="preserve">161601001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Расчетный счет:</w:t>
                  </w:r>
                  <w:r w:rsidRPr="00635966">
                    <w:rPr>
                      <w:rFonts w:ascii="Times New Roman" w:eastAsia="Times New Roman" w:hAnsi="Times New Roman" w:cs="Times New Roman"/>
                      <w:sz w:val="20"/>
                      <w:szCs w:val="20"/>
                      <w:u w:val="single"/>
                      <w:lang w:eastAsia="ar-SA"/>
                    </w:rPr>
                    <w:t xml:space="preserve"> 40204810300000000036</w:t>
                  </w:r>
                  <w:r w:rsidRPr="00635966">
                    <w:rPr>
                      <w:rFonts w:ascii="Times New Roman" w:eastAsia="Times New Roman" w:hAnsi="Times New Roman" w:cs="Times New Roman"/>
                      <w:sz w:val="20"/>
                      <w:szCs w:val="20"/>
                      <w:lang w:eastAsia="ar-SA"/>
                    </w:rPr>
                    <w:t xml:space="preserve">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в ОТДЕЛЕНИЕ - НБ РТ г. Казани</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БИК: </w:t>
                  </w:r>
                  <w:r w:rsidRPr="00635966">
                    <w:rPr>
                      <w:rFonts w:ascii="Times New Roman" w:eastAsia="Times New Roman" w:hAnsi="Times New Roman" w:cs="Times New Roman"/>
                      <w:sz w:val="20"/>
                      <w:szCs w:val="20"/>
                      <w:u w:val="single"/>
                      <w:lang w:eastAsia="ar-SA"/>
                    </w:rPr>
                    <w:t>049205001</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От имени</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Арендодателя __________ ___________ </w:t>
                  </w:r>
                </w:p>
                <w:p w:rsidR="00E406B9" w:rsidRPr="00635966" w:rsidRDefault="00E406B9" w:rsidP="00E406B9">
                  <w:pPr>
                    <w:tabs>
                      <w:tab w:val="left" w:pos="1830"/>
                    </w:tabs>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М.П.                            (подпись)</w:t>
                  </w:r>
                </w:p>
              </w:tc>
            </w:tr>
          </w:tbl>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ar-SA"/>
              </w:rPr>
              <w:tab/>
            </w: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tc>
        <w:tc>
          <w:tcPr>
            <w:tcW w:w="4994" w:type="dxa"/>
            <w:gridSpan w:val="2"/>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________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г. 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д. 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ИНН ___________________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От имени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Арендатора</w:t>
            </w:r>
            <w:r w:rsidRPr="00635966">
              <w:rPr>
                <w:rFonts w:ascii="Times New Roman" w:eastAsia="Times New Roman" w:hAnsi="Times New Roman" w:cs="Times New Roman"/>
                <w:b/>
                <w:sz w:val="20"/>
                <w:szCs w:val="20"/>
                <w:lang w:eastAsia="ar-SA"/>
              </w:rPr>
              <w:t xml:space="preserve"> ______</w:t>
            </w:r>
            <w:proofErr w:type="gramStart"/>
            <w:r w:rsidRPr="00635966">
              <w:rPr>
                <w:rFonts w:ascii="Times New Roman" w:eastAsia="Times New Roman" w:hAnsi="Times New Roman" w:cs="Times New Roman"/>
                <w:b/>
                <w:sz w:val="20"/>
                <w:szCs w:val="20"/>
                <w:lang w:eastAsia="ar-SA"/>
              </w:rPr>
              <w:t>_</w:t>
            </w:r>
            <w:r w:rsidRPr="00635966">
              <w:rPr>
                <w:rFonts w:ascii="Times New Roman" w:eastAsia="Times New Roman" w:hAnsi="Times New Roman" w:cs="Times New Roman"/>
                <w:sz w:val="20"/>
                <w:szCs w:val="20"/>
                <w:lang w:eastAsia="ar-SA"/>
              </w:rPr>
              <w:t xml:space="preserve">  _</w:t>
            </w:r>
            <w:proofErr w:type="gramEnd"/>
            <w:r w:rsidRPr="00635966">
              <w:rPr>
                <w:rFonts w:ascii="Times New Roman" w:eastAsia="Times New Roman" w:hAnsi="Times New Roman" w:cs="Times New Roman"/>
                <w:sz w:val="20"/>
                <w:szCs w:val="20"/>
                <w:lang w:eastAsia="ar-SA"/>
              </w:rPr>
              <w:t>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(подпись)</w:t>
            </w: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tc>
      </w:tr>
    </w:tbl>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br w:type="page"/>
      </w: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lastRenderedPageBreak/>
        <w:t>АКТ</w:t>
      </w:r>
    </w:p>
    <w:p w:rsidR="00E406B9" w:rsidRPr="00635966" w:rsidRDefault="00E406B9" w:rsidP="00E406B9">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xml:space="preserve">приема – передачи </w:t>
      </w:r>
    </w:p>
    <w:p w:rsidR="00E406B9" w:rsidRPr="00635966" w:rsidRDefault="00E406B9" w:rsidP="00E406B9">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к договору аренды земельного участка на аукционе</w:t>
      </w:r>
    </w:p>
    <w:p w:rsidR="00E406B9" w:rsidRPr="00635966" w:rsidRDefault="00E406B9" w:rsidP="00E406B9">
      <w:pPr>
        <w:widowControl w:val="0"/>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 24-071-_______</w:t>
      </w:r>
    </w:p>
    <w:p w:rsidR="00E406B9" w:rsidRPr="00635966" w:rsidRDefault="00E406B9" w:rsidP="00E406B9">
      <w:pPr>
        <w:ind w:left="284" w:firstLine="567"/>
        <w:rPr>
          <w:rFonts w:ascii="Times New Roman" w:eastAsia="Calibri" w:hAnsi="Times New Roman" w:cs="Times New Roman"/>
          <w:sz w:val="20"/>
          <w:szCs w:val="20"/>
        </w:rPr>
      </w:pPr>
      <w:r w:rsidRPr="00635966">
        <w:rPr>
          <w:rFonts w:ascii="Times New Roman" w:eastAsia="Calibri" w:hAnsi="Times New Roman" w:cs="Times New Roman"/>
          <w:b/>
          <w:bCs/>
          <w:sz w:val="20"/>
          <w:szCs w:val="20"/>
        </w:rPr>
        <w:t xml:space="preserve">с. Высокая Гора                                                                             </w:t>
      </w:r>
      <w:proofErr w:type="gramStart"/>
      <w:r w:rsidRPr="00635966">
        <w:rPr>
          <w:rFonts w:ascii="Times New Roman" w:eastAsia="Calibri" w:hAnsi="Times New Roman" w:cs="Times New Roman"/>
          <w:b/>
          <w:bCs/>
          <w:sz w:val="20"/>
          <w:szCs w:val="20"/>
        </w:rPr>
        <w:t xml:space="preserve">   «</w:t>
      </w:r>
      <w:proofErr w:type="gramEnd"/>
      <w:r w:rsidRPr="00635966">
        <w:rPr>
          <w:rFonts w:ascii="Times New Roman" w:eastAsia="Calibri" w:hAnsi="Times New Roman" w:cs="Times New Roman"/>
          <w:b/>
          <w:bCs/>
          <w:sz w:val="20"/>
          <w:szCs w:val="20"/>
        </w:rPr>
        <w:t>__»________201_г.</w:t>
      </w:r>
    </w:p>
    <w:p w:rsidR="00E406B9" w:rsidRPr="00635966" w:rsidRDefault="00E406B9" w:rsidP="00E406B9">
      <w:pPr>
        <w:spacing w:after="0" w:line="240" w:lineRule="auto"/>
        <w:ind w:left="284" w:firstLine="567"/>
        <w:jc w:val="both"/>
        <w:rPr>
          <w:rFonts w:ascii="Times New Roman" w:eastAsia="Times New Roman" w:hAnsi="Times New Roman" w:cs="Times New Roman"/>
          <w:b/>
          <w:bCs/>
          <w:color w:val="000000"/>
          <w:sz w:val="20"/>
          <w:szCs w:val="20"/>
          <w:lang w:eastAsia="ru-RU"/>
        </w:rPr>
      </w:pPr>
      <w:r w:rsidRPr="00635966">
        <w:rPr>
          <w:rFonts w:ascii="Times New Roman" w:eastAsia="Calibri" w:hAnsi="Times New Roman" w:cs="Times New Roman"/>
          <w:b/>
          <w:sz w:val="20"/>
          <w:szCs w:val="20"/>
        </w:rPr>
        <w:t xml:space="preserve">Муниципальное казенное учреждение «Палата имущественных и земельных отношений Высокогорского муниципального района Республики Татарстан» </w:t>
      </w:r>
      <w:r w:rsidRPr="00635966">
        <w:rPr>
          <w:rFonts w:ascii="Times New Roman" w:eastAsia="Calibri" w:hAnsi="Times New Roman" w:cs="Times New Roman"/>
          <w:sz w:val="20"/>
          <w:szCs w:val="20"/>
        </w:rPr>
        <w:t xml:space="preserve">в лице председателя палаты </w:t>
      </w:r>
      <w:r w:rsidRPr="00635966">
        <w:rPr>
          <w:rFonts w:ascii="Times New Roman" w:eastAsia="Calibri" w:hAnsi="Times New Roman" w:cs="Times New Roman"/>
          <w:b/>
          <w:sz w:val="20"/>
          <w:szCs w:val="20"/>
        </w:rPr>
        <w:t>_________,</w:t>
      </w:r>
      <w:r w:rsidRPr="00635966">
        <w:rPr>
          <w:rFonts w:ascii="Times New Roman" w:eastAsia="Calibri" w:hAnsi="Times New Roman" w:cs="Times New Roman"/>
          <w:sz w:val="20"/>
          <w:szCs w:val="20"/>
        </w:rPr>
        <w:t xml:space="preserve"> действующего на основании</w:t>
      </w:r>
      <w:r w:rsidRPr="00635966">
        <w:rPr>
          <w:rFonts w:ascii="Times New Roman" w:eastAsia="Calibri" w:hAnsi="Times New Roman" w:cs="Times New Roman"/>
          <w:color w:val="000000"/>
          <w:sz w:val="20"/>
          <w:szCs w:val="20"/>
        </w:rPr>
        <w:t xml:space="preserve"> Положения о Муниципальном казенном учреждении «Палата имущественных и земельных отношений Высокогорского муниципального района Республики Татарстан», утвержденного Решением Совета Высокогорского муниципального района Республики Татарстан от ______ № ____</w:t>
      </w:r>
      <w:r w:rsidRPr="00635966">
        <w:rPr>
          <w:rFonts w:ascii="Times New Roman" w:eastAsia="Calibri" w:hAnsi="Times New Roman" w:cs="Times New Roman"/>
          <w:sz w:val="20"/>
          <w:szCs w:val="20"/>
        </w:rPr>
        <w:t>,</w:t>
      </w:r>
      <w:r w:rsidRPr="00635966">
        <w:rPr>
          <w:rFonts w:ascii="Times New Roman" w:eastAsia="Calibri" w:hAnsi="Times New Roman" w:cs="Times New Roman"/>
          <w:color w:val="000000"/>
          <w:sz w:val="20"/>
          <w:szCs w:val="20"/>
        </w:rPr>
        <w:t xml:space="preserve"> </w:t>
      </w:r>
      <w:r w:rsidRPr="00635966">
        <w:rPr>
          <w:rFonts w:ascii="Times New Roman" w:eastAsia="Calibri" w:hAnsi="Times New Roman" w:cs="Times New Roman"/>
          <w:sz w:val="20"/>
          <w:szCs w:val="20"/>
        </w:rPr>
        <w:t xml:space="preserve">именуемое в дальнейшем </w:t>
      </w:r>
      <w:r w:rsidRPr="00635966">
        <w:rPr>
          <w:rFonts w:ascii="Times New Roman" w:eastAsia="Calibri" w:hAnsi="Times New Roman" w:cs="Times New Roman"/>
          <w:b/>
          <w:color w:val="000000"/>
          <w:sz w:val="20"/>
          <w:szCs w:val="20"/>
        </w:rPr>
        <w:t>"Арендодатель"</w:t>
      </w:r>
      <w:r w:rsidRPr="00635966">
        <w:rPr>
          <w:rFonts w:ascii="Times New Roman" w:eastAsia="Calibri" w:hAnsi="Times New Roman" w:cs="Times New Roman"/>
          <w:sz w:val="20"/>
          <w:szCs w:val="20"/>
        </w:rPr>
        <w:t xml:space="preserve"> </w:t>
      </w:r>
      <w:r w:rsidRPr="00635966">
        <w:rPr>
          <w:rFonts w:ascii="Times New Roman" w:eastAsia="Calibri" w:hAnsi="Times New Roman" w:cs="Times New Roman"/>
          <w:color w:val="000000"/>
          <w:sz w:val="20"/>
          <w:szCs w:val="20"/>
        </w:rPr>
        <w:t xml:space="preserve">с одной стороны и гражданин(ка) </w:t>
      </w:r>
      <w:r w:rsidRPr="00635966">
        <w:rPr>
          <w:rFonts w:ascii="Times New Roman" w:eastAsia="Calibri" w:hAnsi="Times New Roman" w:cs="Times New Roman"/>
          <w:b/>
          <w:color w:val="000000"/>
          <w:sz w:val="20"/>
          <w:szCs w:val="20"/>
        </w:rPr>
        <w:t>_____________</w:t>
      </w:r>
      <w:r w:rsidRPr="00635966">
        <w:rPr>
          <w:rFonts w:ascii="Times New Roman" w:eastAsia="Times New Roman" w:hAnsi="Times New Roman" w:cs="Times New Roman"/>
          <w:b/>
          <w:bCs/>
          <w:sz w:val="20"/>
          <w:szCs w:val="20"/>
          <w:lang w:eastAsia="ru-RU"/>
        </w:rPr>
        <w:t xml:space="preserve">, </w:t>
      </w:r>
      <w:r w:rsidRPr="00635966">
        <w:rPr>
          <w:rFonts w:ascii="Times New Roman" w:eastAsia="Times New Roman" w:hAnsi="Times New Roman" w:cs="Times New Roman"/>
          <w:sz w:val="20"/>
          <w:szCs w:val="20"/>
          <w:lang w:eastAsia="ru-RU"/>
        </w:rPr>
        <w:t>_________ года рождения, гражданин(ка) Российской Федерации, паспорт серия ____ № __________ выдан _________________ ______ года, код подразделения ___-____, зарегистрированный (</w:t>
      </w:r>
      <w:proofErr w:type="spellStart"/>
      <w:r w:rsidRPr="00635966">
        <w:rPr>
          <w:rFonts w:ascii="Times New Roman" w:eastAsia="Times New Roman" w:hAnsi="Times New Roman" w:cs="Times New Roman"/>
          <w:sz w:val="20"/>
          <w:szCs w:val="20"/>
          <w:lang w:eastAsia="ru-RU"/>
        </w:rPr>
        <w:t>ая</w:t>
      </w:r>
      <w:proofErr w:type="spellEnd"/>
      <w:r w:rsidRPr="00635966">
        <w:rPr>
          <w:rFonts w:ascii="Times New Roman" w:eastAsia="Times New Roman" w:hAnsi="Times New Roman" w:cs="Times New Roman"/>
          <w:sz w:val="20"/>
          <w:szCs w:val="20"/>
          <w:lang w:eastAsia="ru-RU"/>
        </w:rPr>
        <w:t xml:space="preserve">) по адресу: </w:t>
      </w:r>
      <w:r w:rsidRPr="00635966">
        <w:rPr>
          <w:rFonts w:ascii="Times New Roman" w:eastAsia="Times New Roman" w:hAnsi="Times New Roman" w:cs="Times New Roman"/>
          <w:b/>
          <w:bCs/>
          <w:sz w:val="20"/>
          <w:szCs w:val="20"/>
          <w:lang w:eastAsia="ru-RU"/>
        </w:rPr>
        <w:t>_________________________</w:t>
      </w:r>
      <w:r w:rsidRPr="00635966">
        <w:rPr>
          <w:rFonts w:ascii="Times New Roman" w:eastAsia="Times New Roman" w:hAnsi="Times New Roman" w:cs="Times New Roman"/>
          <w:b/>
          <w:sz w:val="20"/>
          <w:szCs w:val="20"/>
          <w:lang w:eastAsia="ru-RU"/>
        </w:rPr>
        <w:t>,</w:t>
      </w:r>
      <w:r w:rsidRPr="00635966">
        <w:rPr>
          <w:rFonts w:ascii="Times New Roman" w:eastAsia="Times New Roman" w:hAnsi="Times New Roman" w:cs="Times New Roman"/>
          <w:sz w:val="20"/>
          <w:szCs w:val="20"/>
          <w:lang w:eastAsia="ru-RU"/>
        </w:rPr>
        <w:t xml:space="preserve"> именуемый(</w:t>
      </w:r>
      <w:proofErr w:type="spellStart"/>
      <w:r w:rsidRPr="00635966">
        <w:rPr>
          <w:rFonts w:ascii="Times New Roman" w:eastAsia="Times New Roman" w:hAnsi="Times New Roman" w:cs="Times New Roman"/>
          <w:sz w:val="20"/>
          <w:szCs w:val="20"/>
          <w:lang w:eastAsia="ru-RU"/>
        </w:rPr>
        <w:t>ая</w:t>
      </w:r>
      <w:proofErr w:type="spellEnd"/>
      <w:r w:rsidRPr="00635966">
        <w:rPr>
          <w:rFonts w:ascii="Times New Roman" w:eastAsia="Times New Roman" w:hAnsi="Times New Roman" w:cs="Times New Roman"/>
          <w:sz w:val="20"/>
          <w:szCs w:val="20"/>
          <w:lang w:eastAsia="ru-RU"/>
        </w:rPr>
        <w:t>) в дальнейшем</w:t>
      </w:r>
      <w:r w:rsidRPr="00635966">
        <w:rPr>
          <w:rFonts w:ascii="Times New Roman" w:eastAsia="Times New Roman" w:hAnsi="Times New Roman" w:cs="Times New Roman"/>
          <w:b/>
          <w:bCs/>
          <w:sz w:val="20"/>
          <w:szCs w:val="20"/>
          <w:lang w:eastAsia="ru-RU"/>
        </w:rPr>
        <w:t xml:space="preserve"> «Арендатор», </w:t>
      </w:r>
      <w:r w:rsidRPr="00635966">
        <w:rPr>
          <w:rFonts w:ascii="Times New Roman" w:eastAsia="Times New Roman" w:hAnsi="Times New Roman" w:cs="Times New Roman"/>
          <w:sz w:val="20"/>
          <w:szCs w:val="20"/>
          <w:lang w:eastAsia="ru-RU"/>
        </w:rPr>
        <w:t xml:space="preserve">вместе именуемые </w:t>
      </w:r>
      <w:r w:rsidRPr="00635966">
        <w:rPr>
          <w:rFonts w:ascii="Times New Roman" w:eastAsia="Times New Roman" w:hAnsi="Times New Roman" w:cs="Times New Roman"/>
          <w:b/>
          <w:bCs/>
          <w:sz w:val="20"/>
          <w:szCs w:val="20"/>
          <w:lang w:eastAsia="ru-RU"/>
        </w:rPr>
        <w:t>«Стороны»</w:t>
      </w:r>
      <w:r w:rsidRPr="00635966">
        <w:rPr>
          <w:rFonts w:ascii="Times New Roman" w:eastAsia="Times New Roman" w:hAnsi="Times New Roman" w:cs="Times New Roman"/>
          <w:sz w:val="20"/>
          <w:szCs w:val="20"/>
          <w:lang w:eastAsia="ru-RU"/>
        </w:rPr>
        <w:t>, на основании договора аренды земельного участка на аукционе от ____________ № 24-071-______ составили настоящий акт на передачу в аренду земельного участка находящегося по адресу: _____________________________, площадью _ кв. метров, имеющего кадастровый номер</w:t>
      </w:r>
      <w:r w:rsidRPr="00635966">
        <w:rPr>
          <w:rFonts w:ascii="Times New Roman" w:eastAsia="Times New Roman" w:hAnsi="Times New Roman" w:cs="Times New Roman"/>
          <w:b/>
          <w:sz w:val="20"/>
          <w:szCs w:val="20"/>
          <w:lang w:eastAsia="ru-RU"/>
        </w:rPr>
        <w:t xml:space="preserve"> </w:t>
      </w:r>
      <w:r w:rsidRPr="00635966">
        <w:rPr>
          <w:rFonts w:ascii="Times New Roman" w:eastAsia="Times New Roman" w:hAnsi="Times New Roman" w:cs="Times New Roman"/>
          <w:sz w:val="20"/>
          <w:szCs w:val="20"/>
          <w:lang w:eastAsia="ru-RU"/>
        </w:rPr>
        <w:t xml:space="preserve">16:16:_______:_____, из категории земель – ___________________, с разрешенным использованием – _____________. </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 xml:space="preserve">По настоящему акту </w:t>
      </w:r>
      <w:r w:rsidRPr="00635966">
        <w:rPr>
          <w:rFonts w:ascii="Times New Roman" w:eastAsia="Times New Roman" w:hAnsi="Times New Roman" w:cs="Times New Roman"/>
          <w:b/>
          <w:sz w:val="20"/>
          <w:szCs w:val="20"/>
          <w:lang w:eastAsia="ru-RU"/>
        </w:rPr>
        <w:t>«Арендодатель»</w:t>
      </w:r>
      <w:r w:rsidRPr="00635966">
        <w:rPr>
          <w:rFonts w:ascii="Times New Roman" w:eastAsia="Times New Roman" w:hAnsi="Times New Roman" w:cs="Times New Roman"/>
          <w:sz w:val="20"/>
          <w:szCs w:val="20"/>
          <w:lang w:eastAsia="ru-RU"/>
        </w:rPr>
        <w:t xml:space="preserve"> передал, а </w:t>
      </w:r>
      <w:r w:rsidRPr="00635966">
        <w:rPr>
          <w:rFonts w:ascii="Times New Roman" w:eastAsia="Times New Roman" w:hAnsi="Times New Roman" w:cs="Times New Roman"/>
          <w:b/>
          <w:sz w:val="20"/>
          <w:szCs w:val="20"/>
          <w:lang w:eastAsia="ru-RU"/>
        </w:rPr>
        <w:t>«Арендатор»</w:t>
      </w:r>
      <w:r w:rsidRPr="00635966">
        <w:rPr>
          <w:rFonts w:ascii="Times New Roman" w:eastAsia="Times New Roman" w:hAnsi="Times New Roman" w:cs="Times New Roman"/>
          <w:sz w:val="20"/>
          <w:szCs w:val="20"/>
          <w:lang w:eastAsia="ru-RU"/>
        </w:rPr>
        <w:t xml:space="preserve"> принял земельный участок полностью в таком виде, в каком он находился на момент подписания Договора аренды земельного участка на аукционе от «___» _____ 201__ года № 24-071-_______. Состояние земельного участка соответствует условиям Договора. Претензий у «Арендатора» на передаваемый земельный участок не имеется.</w:t>
      </w:r>
    </w:p>
    <w:p w:rsidR="00E406B9" w:rsidRPr="00635966" w:rsidRDefault="00E406B9" w:rsidP="00E406B9">
      <w:pPr>
        <w:spacing w:after="0" w:line="240" w:lineRule="auto"/>
        <w:ind w:left="284" w:firstLine="567"/>
        <w:jc w:val="both"/>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ru-RU"/>
        </w:rPr>
        <w:t>Настоящий акт составлен в трех экземплярах, один из которых хранится в делах Управления Федеральной службы государственной регистрации, кадастра и картографии по Республике Татарстан и по экземпляру выдается «Арендодателю» и «</w:t>
      </w:r>
      <w:proofErr w:type="gramStart"/>
      <w:r w:rsidRPr="00635966">
        <w:rPr>
          <w:rFonts w:ascii="Times New Roman" w:eastAsia="Times New Roman" w:hAnsi="Times New Roman" w:cs="Times New Roman"/>
          <w:sz w:val="20"/>
          <w:szCs w:val="20"/>
          <w:lang w:eastAsia="ru-RU"/>
        </w:rPr>
        <w:t>Арендатору»</w:t>
      </w:r>
      <w:r w:rsidRPr="00635966">
        <w:rPr>
          <w:rFonts w:ascii="Times New Roman" w:eastAsia="Times New Roman" w:hAnsi="Times New Roman" w:cs="Times New Roman"/>
          <w:sz w:val="20"/>
          <w:szCs w:val="20"/>
          <w:lang w:eastAsia="ru-RU"/>
        </w:rPr>
        <w:softHyphen/>
      </w:r>
      <w:proofErr w:type="gramEnd"/>
      <w:r w:rsidRPr="00635966">
        <w:rPr>
          <w:rFonts w:ascii="Times New Roman" w:eastAsia="Times New Roman" w:hAnsi="Times New Roman" w:cs="Times New Roman"/>
          <w:sz w:val="20"/>
          <w:szCs w:val="20"/>
          <w:lang w:eastAsia="ru-RU"/>
        </w:rPr>
        <w:t>.</w:t>
      </w:r>
    </w:p>
    <w:p w:rsidR="00E406B9" w:rsidRPr="00635966" w:rsidRDefault="00E406B9" w:rsidP="00E406B9">
      <w:pPr>
        <w:spacing w:after="0" w:line="240" w:lineRule="auto"/>
        <w:rPr>
          <w:rFonts w:ascii="Times New Roman" w:eastAsia="Times New Roman" w:hAnsi="Times New Roman" w:cs="Times New Roman"/>
          <w:b/>
          <w:bCs/>
          <w:sz w:val="20"/>
          <w:szCs w:val="20"/>
          <w:lang w:eastAsia="ru-RU"/>
        </w:rPr>
      </w:pPr>
    </w:p>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Почтовые реквизиты сторон:</w:t>
      </w:r>
    </w:p>
    <w:tbl>
      <w:tblPr>
        <w:tblW w:w="10845" w:type="dxa"/>
        <w:tblInd w:w="-106" w:type="dxa"/>
        <w:tblLayout w:type="fixed"/>
        <w:tblLook w:val="0000" w:firstRow="0" w:lastRow="0" w:firstColumn="0" w:lastColumn="0" w:noHBand="0" w:noVBand="0"/>
      </w:tblPr>
      <w:tblGrid>
        <w:gridCol w:w="498"/>
        <w:gridCol w:w="4430"/>
        <w:gridCol w:w="283"/>
        <w:gridCol w:w="673"/>
        <w:gridCol w:w="4147"/>
        <w:gridCol w:w="814"/>
      </w:tblGrid>
      <w:tr w:rsidR="00E406B9" w:rsidRPr="00635966" w:rsidTr="00E406B9">
        <w:trPr>
          <w:gridAfter w:val="1"/>
          <w:wAfter w:w="814" w:type="dxa"/>
        </w:trPr>
        <w:tc>
          <w:tcPr>
            <w:tcW w:w="4928" w:type="dxa"/>
            <w:gridSpan w:val="2"/>
          </w:tcPr>
          <w:p w:rsidR="00E406B9" w:rsidRPr="00635966" w:rsidRDefault="00E406B9" w:rsidP="00E406B9">
            <w:pPr>
              <w:spacing w:after="0" w:line="240" w:lineRule="auto"/>
              <w:ind w:right="-108"/>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Арендодатель:</w:t>
            </w:r>
          </w:p>
        </w:tc>
        <w:tc>
          <w:tcPr>
            <w:tcW w:w="283" w:type="dxa"/>
          </w:tcPr>
          <w:p w:rsidR="00E406B9" w:rsidRPr="00635966" w:rsidRDefault="00E406B9" w:rsidP="00E406B9">
            <w:pPr>
              <w:spacing w:after="0" w:line="240" w:lineRule="auto"/>
              <w:jc w:val="center"/>
              <w:rPr>
                <w:rFonts w:ascii="Times New Roman" w:eastAsia="Times New Roman" w:hAnsi="Times New Roman" w:cs="Times New Roman"/>
                <w:b/>
                <w:bCs/>
                <w:sz w:val="20"/>
                <w:szCs w:val="20"/>
                <w:lang w:eastAsia="ru-RU"/>
              </w:rPr>
            </w:pPr>
          </w:p>
        </w:tc>
        <w:tc>
          <w:tcPr>
            <w:tcW w:w="4820" w:type="dxa"/>
            <w:gridSpan w:val="2"/>
          </w:tcPr>
          <w:p w:rsidR="00E406B9" w:rsidRPr="00635966" w:rsidRDefault="00E406B9" w:rsidP="00E406B9">
            <w:pPr>
              <w:spacing w:after="0" w:line="240" w:lineRule="auto"/>
              <w:ind w:left="-108"/>
              <w:jc w:val="center"/>
              <w:rPr>
                <w:rFonts w:ascii="Times New Roman" w:eastAsia="Times New Roman" w:hAnsi="Times New Roman" w:cs="Times New Roman"/>
                <w:b/>
                <w:bCs/>
                <w:sz w:val="20"/>
                <w:szCs w:val="20"/>
                <w:lang w:eastAsia="ru-RU"/>
              </w:rPr>
            </w:pPr>
            <w:r w:rsidRPr="00635966">
              <w:rPr>
                <w:rFonts w:ascii="Times New Roman" w:eastAsia="Times New Roman" w:hAnsi="Times New Roman" w:cs="Times New Roman"/>
                <w:b/>
                <w:bCs/>
                <w:sz w:val="20"/>
                <w:szCs w:val="20"/>
                <w:lang w:eastAsia="ru-RU"/>
              </w:rPr>
              <w:t>Арендатор:</w:t>
            </w:r>
          </w:p>
        </w:tc>
      </w:tr>
      <w:tr w:rsidR="00E406B9" w:rsidRPr="00E406B9" w:rsidTr="00E406B9">
        <w:trPr>
          <w:gridBefore w:val="1"/>
          <w:wBefore w:w="498" w:type="dxa"/>
        </w:trPr>
        <w:tc>
          <w:tcPr>
            <w:tcW w:w="5386" w:type="dxa"/>
            <w:gridSpan w:val="3"/>
          </w:tcPr>
          <w:tbl>
            <w:tblPr>
              <w:tblW w:w="9889" w:type="dxa"/>
              <w:tblLayout w:type="fixed"/>
              <w:tblLook w:val="0000" w:firstRow="0" w:lastRow="0" w:firstColumn="0" w:lastColumn="0" w:noHBand="0" w:noVBand="0"/>
            </w:tblPr>
            <w:tblGrid>
              <w:gridCol w:w="9889"/>
            </w:tblGrid>
            <w:tr w:rsidR="00E406B9" w:rsidRPr="00635966" w:rsidTr="00E406B9">
              <w:tc>
                <w:tcPr>
                  <w:tcW w:w="5070" w:type="dxa"/>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roofErr w:type="gramStart"/>
                  <w:r w:rsidRPr="00635966">
                    <w:rPr>
                      <w:rFonts w:ascii="Times New Roman" w:eastAsia="Times New Roman" w:hAnsi="Times New Roman" w:cs="Times New Roman"/>
                      <w:sz w:val="20"/>
                      <w:szCs w:val="20"/>
                      <w:lang w:eastAsia="ar-SA"/>
                    </w:rPr>
                    <w:t xml:space="preserve">Адрес:   </w:t>
                  </w:r>
                  <w:proofErr w:type="gramEnd"/>
                  <w:r w:rsidRPr="00635966">
                    <w:rPr>
                      <w:rFonts w:ascii="Times New Roman" w:eastAsia="Times New Roman" w:hAnsi="Times New Roman" w:cs="Times New Roman"/>
                      <w:sz w:val="20"/>
                      <w:szCs w:val="20"/>
                      <w:lang w:eastAsia="ar-SA"/>
                    </w:rPr>
                    <w:t xml:space="preserve">индекс – 422701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с. Высокая Гора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Полковая, д. 9</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ИНН </w:t>
                  </w:r>
                  <w:r w:rsidRPr="00635966">
                    <w:rPr>
                      <w:rFonts w:ascii="Times New Roman" w:eastAsia="Times New Roman" w:hAnsi="Times New Roman" w:cs="Times New Roman"/>
                      <w:sz w:val="20"/>
                      <w:szCs w:val="20"/>
                      <w:u w:val="single"/>
                      <w:lang w:eastAsia="ar-SA"/>
                    </w:rPr>
                    <w:t>1616014845</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КПП </w:t>
                  </w:r>
                  <w:r w:rsidRPr="00635966">
                    <w:rPr>
                      <w:rFonts w:ascii="Times New Roman" w:eastAsia="Times New Roman" w:hAnsi="Times New Roman" w:cs="Times New Roman"/>
                      <w:sz w:val="20"/>
                      <w:szCs w:val="20"/>
                      <w:u w:val="single"/>
                      <w:lang w:eastAsia="ar-SA"/>
                    </w:rPr>
                    <w:t xml:space="preserve">161601001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Расчетный счет:</w:t>
                  </w:r>
                  <w:r w:rsidRPr="00635966">
                    <w:rPr>
                      <w:rFonts w:ascii="Times New Roman" w:eastAsia="Times New Roman" w:hAnsi="Times New Roman" w:cs="Times New Roman"/>
                      <w:sz w:val="20"/>
                      <w:szCs w:val="20"/>
                      <w:u w:val="single"/>
                      <w:lang w:eastAsia="ar-SA"/>
                    </w:rPr>
                    <w:t xml:space="preserve"> 40204810300000000036</w:t>
                  </w:r>
                  <w:r w:rsidRPr="00635966">
                    <w:rPr>
                      <w:rFonts w:ascii="Times New Roman" w:eastAsia="Times New Roman" w:hAnsi="Times New Roman" w:cs="Times New Roman"/>
                      <w:sz w:val="20"/>
                      <w:szCs w:val="20"/>
                      <w:lang w:eastAsia="ar-SA"/>
                    </w:rPr>
                    <w:t xml:space="preserve">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в ОТДЕЛЕНИЕ - НБ РТ г. Казани</w:t>
                  </w:r>
                </w:p>
                <w:p w:rsidR="00E406B9" w:rsidRPr="00635966" w:rsidRDefault="00E406B9" w:rsidP="00E406B9">
                  <w:pPr>
                    <w:suppressAutoHyphens/>
                    <w:spacing w:after="0" w:line="240" w:lineRule="auto"/>
                    <w:rPr>
                      <w:rFonts w:ascii="Times New Roman" w:eastAsia="Times New Roman" w:hAnsi="Times New Roman" w:cs="Times New Roman"/>
                      <w:sz w:val="20"/>
                      <w:szCs w:val="20"/>
                      <w:u w:val="single"/>
                      <w:lang w:eastAsia="ar-SA"/>
                    </w:rPr>
                  </w:pPr>
                  <w:r w:rsidRPr="00635966">
                    <w:rPr>
                      <w:rFonts w:ascii="Times New Roman" w:eastAsia="Times New Roman" w:hAnsi="Times New Roman" w:cs="Times New Roman"/>
                      <w:sz w:val="20"/>
                      <w:szCs w:val="20"/>
                      <w:lang w:eastAsia="ar-SA"/>
                    </w:rPr>
                    <w:t xml:space="preserve">БИК: </w:t>
                  </w:r>
                  <w:r w:rsidRPr="00635966">
                    <w:rPr>
                      <w:rFonts w:ascii="Times New Roman" w:eastAsia="Times New Roman" w:hAnsi="Times New Roman" w:cs="Times New Roman"/>
                      <w:sz w:val="20"/>
                      <w:szCs w:val="20"/>
                      <w:u w:val="single"/>
                      <w:lang w:eastAsia="ar-SA"/>
                    </w:rPr>
                    <w:t>049205001</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От имени</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Арендодателя __________ ___________ </w:t>
                  </w:r>
                </w:p>
                <w:p w:rsidR="00E406B9" w:rsidRPr="00635966" w:rsidRDefault="00E406B9" w:rsidP="00E406B9">
                  <w:pPr>
                    <w:tabs>
                      <w:tab w:val="left" w:pos="1830"/>
                    </w:tabs>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М.П.                            (подпись)</w:t>
                  </w:r>
                </w:p>
              </w:tc>
            </w:tr>
          </w:tbl>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r w:rsidRPr="00635966">
              <w:rPr>
                <w:rFonts w:ascii="Times New Roman" w:eastAsia="Times New Roman" w:hAnsi="Times New Roman" w:cs="Times New Roman"/>
                <w:sz w:val="20"/>
                <w:szCs w:val="20"/>
                <w:lang w:eastAsia="ar-SA"/>
              </w:rPr>
              <w:tab/>
            </w: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635966" w:rsidRDefault="00E406B9" w:rsidP="00E406B9">
            <w:pPr>
              <w:spacing w:after="0" w:line="240" w:lineRule="auto"/>
              <w:rPr>
                <w:rFonts w:ascii="Times New Roman" w:eastAsia="Times New Roman" w:hAnsi="Times New Roman" w:cs="Times New Roman"/>
                <w:sz w:val="20"/>
                <w:szCs w:val="20"/>
                <w:lang w:eastAsia="ru-RU"/>
              </w:rPr>
            </w:pPr>
          </w:p>
        </w:tc>
        <w:tc>
          <w:tcPr>
            <w:tcW w:w="4961" w:type="dxa"/>
            <w:gridSpan w:val="2"/>
          </w:tcPr>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Адрес: индекс - ________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г. 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ул. 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д. 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ИНН ___________________</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От имени </w:t>
            </w:r>
          </w:p>
          <w:p w:rsidR="00E406B9" w:rsidRPr="00635966"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Арендатора</w:t>
            </w:r>
            <w:r w:rsidRPr="00635966">
              <w:rPr>
                <w:rFonts w:ascii="Times New Roman" w:eastAsia="Times New Roman" w:hAnsi="Times New Roman" w:cs="Times New Roman"/>
                <w:b/>
                <w:sz w:val="20"/>
                <w:szCs w:val="20"/>
                <w:lang w:eastAsia="ar-SA"/>
              </w:rPr>
              <w:t xml:space="preserve"> ______</w:t>
            </w:r>
            <w:proofErr w:type="gramStart"/>
            <w:r w:rsidRPr="00635966">
              <w:rPr>
                <w:rFonts w:ascii="Times New Roman" w:eastAsia="Times New Roman" w:hAnsi="Times New Roman" w:cs="Times New Roman"/>
                <w:b/>
                <w:sz w:val="20"/>
                <w:szCs w:val="20"/>
                <w:lang w:eastAsia="ar-SA"/>
              </w:rPr>
              <w:t>_</w:t>
            </w:r>
            <w:r w:rsidRPr="00635966">
              <w:rPr>
                <w:rFonts w:ascii="Times New Roman" w:eastAsia="Times New Roman" w:hAnsi="Times New Roman" w:cs="Times New Roman"/>
                <w:sz w:val="20"/>
                <w:szCs w:val="20"/>
                <w:lang w:eastAsia="ar-SA"/>
              </w:rPr>
              <w:t xml:space="preserve">  _</w:t>
            </w:r>
            <w:proofErr w:type="gramEnd"/>
            <w:r w:rsidRPr="00635966">
              <w:rPr>
                <w:rFonts w:ascii="Times New Roman" w:eastAsia="Times New Roman" w:hAnsi="Times New Roman" w:cs="Times New Roman"/>
                <w:sz w:val="20"/>
                <w:szCs w:val="20"/>
                <w:lang w:eastAsia="ar-SA"/>
              </w:rPr>
              <w:t>_____________</w:t>
            </w:r>
          </w:p>
          <w:p w:rsidR="00E406B9" w:rsidRPr="00E406B9" w:rsidRDefault="00E406B9" w:rsidP="00E406B9">
            <w:pPr>
              <w:suppressAutoHyphens/>
              <w:spacing w:after="0" w:line="240" w:lineRule="auto"/>
              <w:rPr>
                <w:rFonts w:ascii="Times New Roman" w:eastAsia="Times New Roman" w:hAnsi="Times New Roman" w:cs="Times New Roman"/>
                <w:sz w:val="20"/>
                <w:szCs w:val="20"/>
                <w:lang w:eastAsia="ar-SA"/>
              </w:rPr>
            </w:pPr>
            <w:r w:rsidRPr="00635966">
              <w:rPr>
                <w:rFonts w:ascii="Times New Roman" w:eastAsia="Times New Roman" w:hAnsi="Times New Roman" w:cs="Times New Roman"/>
                <w:sz w:val="20"/>
                <w:szCs w:val="20"/>
                <w:lang w:eastAsia="ar-SA"/>
              </w:rPr>
              <w:t xml:space="preserve">                            (подпись)</w:t>
            </w:r>
            <w:bookmarkStart w:id="0" w:name="_GoBack"/>
            <w:bookmarkEnd w:id="0"/>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left="284" w:firstLine="33"/>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rPr>
                <w:rFonts w:ascii="Times New Roman" w:eastAsia="Times New Roman" w:hAnsi="Times New Roman" w:cs="Times New Roman"/>
                <w:sz w:val="20"/>
                <w:szCs w:val="20"/>
                <w:lang w:eastAsia="ru-RU"/>
              </w:rPr>
            </w:pPr>
          </w:p>
        </w:tc>
      </w:tr>
    </w:tbl>
    <w:p w:rsidR="00E406B9" w:rsidRPr="00E406B9" w:rsidRDefault="00E406B9" w:rsidP="00E406B9">
      <w:pPr>
        <w:spacing w:after="0" w:line="240" w:lineRule="auto"/>
        <w:rPr>
          <w:rFonts w:ascii="Times New Roman" w:eastAsia="Times New Roman" w:hAnsi="Times New Roman" w:cs="Times New Roman"/>
          <w:sz w:val="20"/>
          <w:szCs w:val="20"/>
          <w:lang w:eastAsia="ru-RU"/>
        </w:rPr>
      </w:pPr>
    </w:p>
    <w:p w:rsidR="00E406B9" w:rsidRPr="00E406B9" w:rsidRDefault="00E406B9" w:rsidP="00E406B9">
      <w:pPr>
        <w:spacing w:after="0" w:line="240" w:lineRule="auto"/>
        <w:ind w:firstLine="709"/>
        <w:rPr>
          <w:rFonts w:ascii="Times New Roman" w:eastAsia="Times New Roman" w:hAnsi="Times New Roman" w:cs="Times New Roman"/>
          <w:b/>
          <w:bCs/>
          <w:sz w:val="20"/>
          <w:szCs w:val="20"/>
          <w:lang w:eastAsia="ru-RU"/>
        </w:rPr>
      </w:pPr>
    </w:p>
    <w:p w:rsidR="004A1D8B" w:rsidRDefault="004A1D8B" w:rsidP="00214C74">
      <w:pPr>
        <w:spacing w:after="0" w:line="240" w:lineRule="auto"/>
        <w:ind w:firstLine="709"/>
        <w:rPr>
          <w:rFonts w:ascii="Times New Roman" w:eastAsia="Times New Roman" w:hAnsi="Times New Roman" w:cs="Times New Roman"/>
          <w:b/>
          <w:bCs/>
          <w:sz w:val="32"/>
          <w:szCs w:val="24"/>
          <w:lang w:eastAsia="ru-RU"/>
        </w:rPr>
      </w:pPr>
    </w:p>
    <w:sectPr w:rsidR="004A1D8B" w:rsidSect="005703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67B07"/>
    <w:multiLevelType w:val="hybridMultilevel"/>
    <w:tmpl w:val="76064674"/>
    <w:lvl w:ilvl="0" w:tplc="83AE164A">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B"/>
    <w:rsid w:val="00000A2A"/>
    <w:rsid w:val="000051C1"/>
    <w:rsid w:val="00007A7D"/>
    <w:rsid w:val="00016716"/>
    <w:rsid w:val="000167D8"/>
    <w:rsid w:val="00021A0E"/>
    <w:rsid w:val="0002340E"/>
    <w:rsid w:val="00031749"/>
    <w:rsid w:val="00031822"/>
    <w:rsid w:val="00035BA6"/>
    <w:rsid w:val="00046420"/>
    <w:rsid w:val="0007167D"/>
    <w:rsid w:val="00083CA7"/>
    <w:rsid w:val="000869D0"/>
    <w:rsid w:val="000911D9"/>
    <w:rsid w:val="000A78AA"/>
    <w:rsid w:val="000E0A85"/>
    <w:rsid w:val="000E48AF"/>
    <w:rsid w:val="000F1F7B"/>
    <w:rsid w:val="0012172D"/>
    <w:rsid w:val="0012582F"/>
    <w:rsid w:val="00127137"/>
    <w:rsid w:val="001302CF"/>
    <w:rsid w:val="00132AEB"/>
    <w:rsid w:val="00145B2F"/>
    <w:rsid w:val="0015246B"/>
    <w:rsid w:val="001575B3"/>
    <w:rsid w:val="00161C33"/>
    <w:rsid w:val="00165D8E"/>
    <w:rsid w:val="00196A31"/>
    <w:rsid w:val="001C6448"/>
    <w:rsid w:val="001D1CAD"/>
    <w:rsid w:val="001F0EC7"/>
    <w:rsid w:val="001F7BF3"/>
    <w:rsid w:val="002050D2"/>
    <w:rsid w:val="00214C74"/>
    <w:rsid w:val="00232390"/>
    <w:rsid w:val="00245391"/>
    <w:rsid w:val="00246199"/>
    <w:rsid w:val="002545D2"/>
    <w:rsid w:val="00254B27"/>
    <w:rsid w:val="002634E3"/>
    <w:rsid w:val="00266212"/>
    <w:rsid w:val="0027155B"/>
    <w:rsid w:val="002B2CAC"/>
    <w:rsid w:val="002C0DA8"/>
    <w:rsid w:val="002C1306"/>
    <w:rsid w:val="002C661E"/>
    <w:rsid w:val="002D1DC8"/>
    <w:rsid w:val="002E3542"/>
    <w:rsid w:val="002F43A1"/>
    <w:rsid w:val="002F4574"/>
    <w:rsid w:val="002F534C"/>
    <w:rsid w:val="002F7641"/>
    <w:rsid w:val="003025F0"/>
    <w:rsid w:val="00305CFF"/>
    <w:rsid w:val="00306F50"/>
    <w:rsid w:val="003171E5"/>
    <w:rsid w:val="00325E94"/>
    <w:rsid w:val="00327A37"/>
    <w:rsid w:val="00332C36"/>
    <w:rsid w:val="00333A3A"/>
    <w:rsid w:val="00335540"/>
    <w:rsid w:val="003446AD"/>
    <w:rsid w:val="00362FA2"/>
    <w:rsid w:val="00382F09"/>
    <w:rsid w:val="00386721"/>
    <w:rsid w:val="003A067B"/>
    <w:rsid w:val="003E727F"/>
    <w:rsid w:val="003F3B74"/>
    <w:rsid w:val="004021BA"/>
    <w:rsid w:val="00423823"/>
    <w:rsid w:val="0043631C"/>
    <w:rsid w:val="00456CD2"/>
    <w:rsid w:val="004756F9"/>
    <w:rsid w:val="004964CB"/>
    <w:rsid w:val="004A1D8B"/>
    <w:rsid w:val="004C25B6"/>
    <w:rsid w:val="004C3BE3"/>
    <w:rsid w:val="004F4CEC"/>
    <w:rsid w:val="004F6C6C"/>
    <w:rsid w:val="00500B8F"/>
    <w:rsid w:val="00516337"/>
    <w:rsid w:val="005407BC"/>
    <w:rsid w:val="00547639"/>
    <w:rsid w:val="00554919"/>
    <w:rsid w:val="00560B0F"/>
    <w:rsid w:val="00564CCD"/>
    <w:rsid w:val="00570340"/>
    <w:rsid w:val="00570C1C"/>
    <w:rsid w:val="00594B80"/>
    <w:rsid w:val="005A30BF"/>
    <w:rsid w:val="005A64BD"/>
    <w:rsid w:val="005C2F96"/>
    <w:rsid w:val="005C5D15"/>
    <w:rsid w:val="005D6BA9"/>
    <w:rsid w:val="005D73B5"/>
    <w:rsid w:val="0060032B"/>
    <w:rsid w:val="00601742"/>
    <w:rsid w:val="00607B37"/>
    <w:rsid w:val="00635966"/>
    <w:rsid w:val="00636111"/>
    <w:rsid w:val="0064070E"/>
    <w:rsid w:val="00651F24"/>
    <w:rsid w:val="0066785D"/>
    <w:rsid w:val="006A1A63"/>
    <w:rsid w:val="006B3208"/>
    <w:rsid w:val="006C00FA"/>
    <w:rsid w:val="006C0108"/>
    <w:rsid w:val="006C53D1"/>
    <w:rsid w:val="006D173F"/>
    <w:rsid w:val="006D48DB"/>
    <w:rsid w:val="006E2E1B"/>
    <w:rsid w:val="006E76FA"/>
    <w:rsid w:val="006E7DD9"/>
    <w:rsid w:val="006F675B"/>
    <w:rsid w:val="006F77DA"/>
    <w:rsid w:val="00711129"/>
    <w:rsid w:val="007170BB"/>
    <w:rsid w:val="00752C38"/>
    <w:rsid w:val="007A24B7"/>
    <w:rsid w:val="007C11D8"/>
    <w:rsid w:val="007D1BC5"/>
    <w:rsid w:val="007D66E0"/>
    <w:rsid w:val="007E126B"/>
    <w:rsid w:val="007E4ED1"/>
    <w:rsid w:val="0080048F"/>
    <w:rsid w:val="00821EBE"/>
    <w:rsid w:val="0083573B"/>
    <w:rsid w:val="00841367"/>
    <w:rsid w:val="008566EB"/>
    <w:rsid w:val="0087016C"/>
    <w:rsid w:val="00883851"/>
    <w:rsid w:val="00891A40"/>
    <w:rsid w:val="008C4602"/>
    <w:rsid w:val="008D09B9"/>
    <w:rsid w:val="008D5498"/>
    <w:rsid w:val="008F5358"/>
    <w:rsid w:val="009000EB"/>
    <w:rsid w:val="009036DF"/>
    <w:rsid w:val="00910E4F"/>
    <w:rsid w:val="009177C6"/>
    <w:rsid w:val="00927DD2"/>
    <w:rsid w:val="00942C22"/>
    <w:rsid w:val="00942F8C"/>
    <w:rsid w:val="00960541"/>
    <w:rsid w:val="00984EE5"/>
    <w:rsid w:val="009A190A"/>
    <w:rsid w:val="009A3306"/>
    <w:rsid w:val="009A3807"/>
    <w:rsid w:val="009C7DA4"/>
    <w:rsid w:val="009D3436"/>
    <w:rsid w:val="009E2DEA"/>
    <w:rsid w:val="00A329CE"/>
    <w:rsid w:val="00A34EFF"/>
    <w:rsid w:val="00A44213"/>
    <w:rsid w:val="00A60047"/>
    <w:rsid w:val="00A64DF9"/>
    <w:rsid w:val="00A940E6"/>
    <w:rsid w:val="00A94FAF"/>
    <w:rsid w:val="00AA3D17"/>
    <w:rsid w:val="00AA51C3"/>
    <w:rsid w:val="00AB4B73"/>
    <w:rsid w:val="00AD0136"/>
    <w:rsid w:val="00AD42AD"/>
    <w:rsid w:val="00AF3CE6"/>
    <w:rsid w:val="00B326CC"/>
    <w:rsid w:val="00B82DA0"/>
    <w:rsid w:val="00B835C9"/>
    <w:rsid w:val="00B9758B"/>
    <w:rsid w:val="00BB38D6"/>
    <w:rsid w:val="00BC4B61"/>
    <w:rsid w:val="00BD5450"/>
    <w:rsid w:val="00BE37F9"/>
    <w:rsid w:val="00BE74F8"/>
    <w:rsid w:val="00BF47F4"/>
    <w:rsid w:val="00BF74D1"/>
    <w:rsid w:val="00C0615F"/>
    <w:rsid w:val="00C1713D"/>
    <w:rsid w:val="00C21A48"/>
    <w:rsid w:val="00C31113"/>
    <w:rsid w:val="00C33D10"/>
    <w:rsid w:val="00C51F12"/>
    <w:rsid w:val="00C614FD"/>
    <w:rsid w:val="00C615B5"/>
    <w:rsid w:val="00C6188F"/>
    <w:rsid w:val="00CE58AE"/>
    <w:rsid w:val="00CF4330"/>
    <w:rsid w:val="00D20C69"/>
    <w:rsid w:val="00D21095"/>
    <w:rsid w:val="00D417D7"/>
    <w:rsid w:val="00D50F14"/>
    <w:rsid w:val="00D659D9"/>
    <w:rsid w:val="00DB1010"/>
    <w:rsid w:val="00DD203B"/>
    <w:rsid w:val="00DE32F3"/>
    <w:rsid w:val="00DE7785"/>
    <w:rsid w:val="00DF5234"/>
    <w:rsid w:val="00E00E03"/>
    <w:rsid w:val="00E0292D"/>
    <w:rsid w:val="00E0422A"/>
    <w:rsid w:val="00E23BB6"/>
    <w:rsid w:val="00E328DB"/>
    <w:rsid w:val="00E34DD3"/>
    <w:rsid w:val="00E406B9"/>
    <w:rsid w:val="00E433C8"/>
    <w:rsid w:val="00E46A64"/>
    <w:rsid w:val="00E46CD9"/>
    <w:rsid w:val="00E56E96"/>
    <w:rsid w:val="00E57A85"/>
    <w:rsid w:val="00E71A2A"/>
    <w:rsid w:val="00E9682D"/>
    <w:rsid w:val="00E97966"/>
    <w:rsid w:val="00EA7A4D"/>
    <w:rsid w:val="00EB079A"/>
    <w:rsid w:val="00EB133E"/>
    <w:rsid w:val="00EB3DD3"/>
    <w:rsid w:val="00EC35EB"/>
    <w:rsid w:val="00ED08F9"/>
    <w:rsid w:val="00ED511F"/>
    <w:rsid w:val="00EF1227"/>
    <w:rsid w:val="00EF5F7C"/>
    <w:rsid w:val="00F17302"/>
    <w:rsid w:val="00F248E8"/>
    <w:rsid w:val="00F2711E"/>
    <w:rsid w:val="00F36095"/>
    <w:rsid w:val="00F36153"/>
    <w:rsid w:val="00F62BB2"/>
    <w:rsid w:val="00F71809"/>
    <w:rsid w:val="00F77051"/>
    <w:rsid w:val="00F82917"/>
    <w:rsid w:val="00F87523"/>
    <w:rsid w:val="00F94AE0"/>
    <w:rsid w:val="00FA597E"/>
    <w:rsid w:val="00FA664A"/>
    <w:rsid w:val="00FC6A6D"/>
    <w:rsid w:val="00FF1C44"/>
    <w:rsid w:val="00FF3B62"/>
    <w:rsid w:val="00FF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09C3C-4D51-4F61-AA6E-CEBDB1C6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F4330"/>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330"/>
    <w:rPr>
      <w:rFonts w:ascii="Times New Roman" w:eastAsia="Times New Roman" w:hAnsi="Times New Roman" w:cs="Times New Roman"/>
      <w:sz w:val="28"/>
      <w:szCs w:val="20"/>
      <w:lang w:eastAsia="ru-RU"/>
    </w:rPr>
  </w:style>
  <w:style w:type="character" w:styleId="a3">
    <w:name w:val="Hyperlink"/>
    <w:basedOn w:val="a0"/>
    <w:rsid w:val="00CF4330"/>
    <w:rPr>
      <w:color w:val="0000FF"/>
      <w:u w:val="single"/>
    </w:rPr>
  </w:style>
  <w:style w:type="paragraph" w:styleId="2">
    <w:name w:val="Body Text Indent 2"/>
    <w:basedOn w:val="a"/>
    <w:link w:val="20"/>
    <w:rsid w:val="00016716"/>
    <w:pPr>
      <w:spacing w:after="0" w:line="240" w:lineRule="auto"/>
      <w:ind w:right="42" w:firstLine="426"/>
      <w:jc w:val="both"/>
    </w:pPr>
    <w:rPr>
      <w:rFonts w:ascii="Arial" w:eastAsia="Times New Roman" w:hAnsi="Arial" w:cs="Times New Roman"/>
      <w:szCs w:val="20"/>
      <w:lang w:eastAsia="ru-RU"/>
    </w:rPr>
  </w:style>
  <w:style w:type="character" w:customStyle="1" w:styleId="20">
    <w:name w:val="Основной текст с отступом 2 Знак"/>
    <w:basedOn w:val="a0"/>
    <w:link w:val="2"/>
    <w:rsid w:val="00016716"/>
    <w:rPr>
      <w:rFonts w:ascii="Arial" w:eastAsia="Times New Roman" w:hAnsi="Arial" w:cs="Times New Roman"/>
      <w:szCs w:val="20"/>
      <w:lang w:eastAsia="ru-RU"/>
    </w:rPr>
  </w:style>
  <w:style w:type="paragraph" w:styleId="a4">
    <w:name w:val="Body Text Indent"/>
    <w:basedOn w:val="a"/>
    <w:link w:val="a5"/>
    <w:uiPriority w:val="99"/>
    <w:semiHidden/>
    <w:unhideWhenUsed/>
    <w:rsid w:val="00F87523"/>
    <w:pPr>
      <w:spacing w:after="120"/>
      <w:ind w:left="283"/>
    </w:pPr>
  </w:style>
  <w:style w:type="character" w:customStyle="1" w:styleId="a5">
    <w:name w:val="Основной текст с отступом Знак"/>
    <w:basedOn w:val="a0"/>
    <w:link w:val="a4"/>
    <w:uiPriority w:val="99"/>
    <w:semiHidden/>
    <w:rsid w:val="00F87523"/>
  </w:style>
  <w:style w:type="paragraph" w:styleId="3">
    <w:name w:val="Body Text Indent 3"/>
    <w:basedOn w:val="a"/>
    <w:link w:val="30"/>
    <w:uiPriority w:val="99"/>
    <w:semiHidden/>
    <w:unhideWhenUsed/>
    <w:rsid w:val="00F87523"/>
    <w:pPr>
      <w:spacing w:after="120"/>
      <w:ind w:left="283"/>
    </w:pPr>
    <w:rPr>
      <w:sz w:val="16"/>
      <w:szCs w:val="16"/>
    </w:rPr>
  </w:style>
  <w:style w:type="character" w:customStyle="1" w:styleId="30">
    <w:name w:val="Основной текст с отступом 3 Знак"/>
    <w:basedOn w:val="a0"/>
    <w:link w:val="3"/>
    <w:uiPriority w:val="99"/>
    <w:semiHidden/>
    <w:rsid w:val="00F87523"/>
    <w:rPr>
      <w:sz w:val="16"/>
      <w:szCs w:val="16"/>
    </w:rPr>
  </w:style>
  <w:style w:type="paragraph" w:styleId="a6">
    <w:name w:val="Balloon Text"/>
    <w:basedOn w:val="a"/>
    <w:link w:val="a7"/>
    <w:uiPriority w:val="99"/>
    <w:semiHidden/>
    <w:unhideWhenUsed/>
    <w:rsid w:val="003446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446AD"/>
    <w:rPr>
      <w:rFonts w:ascii="Tahoma" w:hAnsi="Tahoma" w:cs="Tahoma"/>
      <w:sz w:val="16"/>
      <w:szCs w:val="16"/>
    </w:rPr>
  </w:style>
  <w:style w:type="paragraph" w:customStyle="1" w:styleId="western">
    <w:name w:val="western"/>
    <w:basedOn w:val="a"/>
    <w:rsid w:val="00910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0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20195">
      <w:bodyDiv w:val="1"/>
      <w:marLeft w:val="0"/>
      <w:marRight w:val="0"/>
      <w:marTop w:val="0"/>
      <w:marBottom w:val="0"/>
      <w:divBdr>
        <w:top w:val="none" w:sz="0" w:space="0" w:color="auto"/>
        <w:left w:val="none" w:sz="0" w:space="0" w:color="auto"/>
        <w:bottom w:val="none" w:sz="0" w:space="0" w:color="auto"/>
        <w:right w:val="none" w:sz="0" w:space="0" w:color="auto"/>
      </w:divBdr>
    </w:div>
    <w:div w:id="20802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emlya.tatarstan.ru/" TargetMode="External"/><Relationship Id="rId3" Type="http://schemas.openxmlformats.org/officeDocument/2006/relationships/settings" Target="settings.xml"/><Relationship Id="rId7" Type="http://schemas.openxmlformats.org/officeDocument/2006/relationships/hyperlink" Target="http://vysokaya-gora.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rgi.gov.ru/" TargetMode="External"/><Relationship Id="rId5" Type="http://schemas.openxmlformats.org/officeDocument/2006/relationships/hyperlink" Target="http://vysokaya-gora.tatarsta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16</Pages>
  <Words>8812</Words>
  <Characters>50234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cp:lastModifiedBy>
  <cp:revision>21</cp:revision>
  <cp:lastPrinted>2017-04-17T11:59:00Z</cp:lastPrinted>
  <dcterms:created xsi:type="dcterms:W3CDTF">2017-04-17T12:14:00Z</dcterms:created>
  <dcterms:modified xsi:type="dcterms:W3CDTF">2017-06-16T07:51:00Z</dcterms:modified>
</cp:coreProperties>
</file>