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5B" w:rsidRPr="008A0688" w:rsidRDefault="00D5355B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О </w:t>
      </w:r>
      <w:r w:rsidR="00336AB8" w:rsidRPr="008A0688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 АУКЦИОНА</w:t>
      </w:r>
    </w:p>
    <w:p w:rsidR="003F79A2" w:rsidRPr="008A0688" w:rsidRDefault="003F79A2" w:rsidP="003F7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Муниципальное учреждение «Палата имущественных и земельных отношений </w:t>
      </w:r>
      <w:proofErr w:type="spellStart"/>
      <w:r w:rsidRPr="008A0688">
        <w:rPr>
          <w:rFonts w:ascii="Times New Roman" w:eastAsia="Calibri" w:hAnsi="Times New Roman" w:cs="Times New Roman"/>
          <w:sz w:val="24"/>
          <w:szCs w:val="24"/>
        </w:rPr>
        <w:t>Лениногорского</w:t>
      </w:r>
      <w:proofErr w:type="spellEnd"/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 во исполнение Постановления Исполнительного комитета </w:t>
      </w:r>
      <w:r w:rsidRPr="002047A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047AC">
        <w:rPr>
          <w:rFonts w:ascii="Times New Roman" w:eastAsia="Calibri" w:hAnsi="Times New Roman" w:cs="Times New Roman"/>
          <w:sz w:val="24"/>
          <w:szCs w:val="24"/>
        </w:rPr>
        <w:t>Лениногорский</w:t>
      </w:r>
      <w:proofErr w:type="spellEnd"/>
      <w:r w:rsidRPr="002047AC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от 28.06.2018г. №823 сообщает о </w:t>
      </w:r>
      <w:r w:rsidR="00732749" w:rsidRPr="002047AC">
        <w:rPr>
          <w:rFonts w:ascii="Times New Roman" w:eastAsia="Calibri" w:hAnsi="Times New Roman" w:cs="Times New Roman"/>
          <w:sz w:val="24"/>
          <w:szCs w:val="24"/>
        </w:rPr>
        <w:t xml:space="preserve">результатах </w:t>
      </w:r>
      <w:r w:rsidRPr="002047AC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32749" w:rsidRPr="002047AC">
        <w:rPr>
          <w:rFonts w:ascii="Times New Roman" w:eastAsia="Calibri" w:hAnsi="Times New Roman" w:cs="Times New Roman"/>
          <w:sz w:val="24"/>
          <w:szCs w:val="24"/>
        </w:rPr>
        <w:t>нного</w:t>
      </w:r>
      <w:r w:rsidRPr="002047AC">
        <w:rPr>
          <w:rFonts w:ascii="Times New Roman" w:eastAsia="Calibri" w:hAnsi="Times New Roman" w:cs="Times New Roman"/>
          <w:sz w:val="24"/>
          <w:szCs w:val="24"/>
        </w:rPr>
        <w:t xml:space="preserve"> открытого</w:t>
      </w:r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 (по составу участников и по форме подачи предложений о цене) аукциона по продаже в собственность земельных участков государственная собственность на которые не разграничена.</w:t>
      </w:r>
      <w:proofErr w:type="gramEnd"/>
    </w:p>
    <w:p w:rsidR="00336AB8" w:rsidRPr="008A0688" w:rsidRDefault="00336AB8" w:rsidP="00D7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– </w:t>
      </w:r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Муниципальное учреждение «Палата имущественных и земельных отношений </w:t>
      </w:r>
      <w:proofErr w:type="spellStart"/>
      <w:r w:rsidRPr="008A0688">
        <w:rPr>
          <w:rFonts w:ascii="Times New Roman" w:eastAsia="Calibri" w:hAnsi="Times New Roman" w:cs="Times New Roman"/>
          <w:sz w:val="24"/>
          <w:szCs w:val="24"/>
        </w:rPr>
        <w:t>Лениногорского</w:t>
      </w:r>
      <w:proofErr w:type="spellEnd"/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 </w:t>
      </w:r>
    </w:p>
    <w:p w:rsidR="00336AB8" w:rsidRPr="008A0688" w:rsidRDefault="00336AB8" w:rsidP="00D7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торгов</w:t>
      </w:r>
      <w:bookmarkStart w:id="0" w:name="_GoBack"/>
      <w:bookmarkEnd w:id="0"/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 14:00 час 1</w:t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 Адрес проведения аукциона:</w:t>
      </w:r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Татарстан, г. </w:t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Казань, 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Вишневского д.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4этаж</w:t>
      </w:r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9A2" w:rsidRPr="008A0688" w:rsidRDefault="003F79A2" w:rsidP="00D7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B6" w:rsidRDefault="003F79A2" w:rsidP="00BD2E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hAnsi="Times New Roman" w:cs="Times New Roman"/>
          <w:b/>
          <w:sz w:val="24"/>
          <w:szCs w:val="24"/>
        </w:rPr>
        <w:tab/>
        <w:t xml:space="preserve">Лот №1: </w:t>
      </w:r>
      <w:r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16:25:060301:268, площадью 15153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Сугушлинское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категория – земли сельскохозяйственного назначения, разрешенное использование – земельные участки, предназначенные для сельскохозяйственного использования. Сведения о частях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8A06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8A06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8A0688">
        <w:rPr>
          <w:rFonts w:ascii="Times New Roman" w:hAnsi="Times New Roman" w:cs="Times New Roman"/>
          <w:sz w:val="24"/>
          <w:szCs w:val="24"/>
        </w:rPr>
        <w:t>обременениях</w:t>
      </w:r>
      <w:proofErr w:type="gramEnd"/>
      <w:r w:rsidRPr="008A0688">
        <w:rPr>
          <w:rFonts w:ascii="Times New Roman" w:hAnsi="Times New Roman" w:cs="Times New Roman"/>
          <w:sz w:val="24"/>
          <w:szCs w:val="24"/>
        </w:rPr>
        <w:t xml:space="preserve">: часть №1, площадь 873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16.25.2.2535, Перечень линий электропередачи 0,4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в Лениногорском муниципальном районе с.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Сугушла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№ б/н от 17.08.2015. Вид права – собственность. Начальная цена – 41 367,00 руб.</w:t>
      </w:r>
    </w:p>
    <w:p w:rsidR="003F79A2" w:rsidRPr="008A0688" w:rsidRDefault="00BD2EB6" w:rsidP="003F79A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исполнение постановления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Исполнительного комитета муниципального образования «</w:t>
      </w:r>
      <w:proofErr w:type="spellStart"/>
      <w:r w:rsidR="003F79A2" w:rsidRPr="008A0688">
        <w:rPr>
          <w:rFonts w:ascii="Times New Roman" w:hAnsi="Times New Roman" w:cs="Times New Roman"/>
          <w:b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от 10.08.2018г. № 1169 лот №1 снят с торгов.</w:t>
      </w:r>
    </w:p>
    <w:p w:rsidR="00732749" w:rsidRDefault="008A0688" w:rsidP="0073274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79A2"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с кадастровым номером 16:25:210301:111, площадью 2500 </w:t>
      </w:r>
      <w:proofErr w:type="spellStart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Новочершилинское</w:t>
      </w:r>
      <w:proofErr w:type="spellEnd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д </w:t>
      </w:r>
      <w:proofErr w:type="spellStart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Горкино</w:t>
      </w:r>
      <w:proofErr w:type="spellEnd"/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1Д, категория – земли населённых пунктов, разрешенное использование – земельные участки, предназначенные для ведения личного подсобного хозяйства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</w:t>
      </w:r>
      <w:r w:rsidR="003F79A2"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– собственность. Начальная цена – 124 700,00 руб.</w:t>
      </w:r>
    </w:p>
    <w:p w:rsidR="003F79A2" w:rsidRPr="00BD2EB6" w:rsidRDefault="00732749" w:rsidP="003F79A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0688" w:rsidRPr="00BD2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аукционе не поступали.</w:t>
      </w:r>
    </w:p>
    <w:p w:rsidR="00732749" w:rsidRDefault="008A0688" w:rsidP="008A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от №3</w:t>
      </w:r>
      <w:r w:rsidR="009057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16:25:190401:173, площадью 866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Письмянское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Степной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Степнозайская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, 23 "Б", категория – земли населённых пунктов, разрешенное использование – земельные участки, предназначенные для ведения личного подсобного хозяйства. Вид права – собственность. Начальная цена – 64 551,</w:t>
      </w:r>
      <w:r w:rsidR="00732749">
        <w:rPr>
          <w:rFonts w:ascii="Times New Roman" w:hAnsi="Times New Roman" w:cs="Times New Roman"/>
          <w:sz w:val="24"/>
          <w:szCs w:val="24"/>
        </w:rPr>
        <w:t>64 руб.</w:t>
      </w:r>
    </w:p>
    <w:p w:rsidR="003F79A2" w:rsidRDefault="008A0688" w:rsidP="008A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Палий Александр Дмитриевич.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пунктов с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призна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несостоявшимся.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3 ст. 39.3 и п. 13,14 ст. 39.12 Земельного кодекса Российской Федерации договор купли-продажи земельного участка по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F79A2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732749" w:rsidRPr="008A0688" w:rsidRDefault="00732749" w:rsidP="008A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EB6" w:rsidRDefault="008A0688" w:rsidP="00E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№4</w:t>
      </w:r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с кадастровым номером 16:25:190201:899, площадью 1248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Письмянка</w:t>
      </w:r>
      <w:proofErr w:type="spell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38 б, категория – земли населённых пунктов, разрешенное использование – земельные участки, предназначенные для ведения личного подсобного хозяйства. Сведения о частях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обременениях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часть №1, площадь 439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части: </w:t>
      </w:r>
      <w:r w:rsidRPr="008A0688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Федерации, 16.00.2.2572, Приказ № 272-п от 17.04.2014; </w:t>
      </w:r>
      <w:proofErr w:type="gramStart"/>
      <w:r w:rsidRPr="008A0688">
        <w:rPr>
          <w:rFonts w:ascii="Times New Roman" w:hAnsi="Times New Roman" w:cs="Times New Roman"/>
          <w:sz w:val="24"/>
          <w:szCs w:val="24"/>
        </w:rPr>
        <w:t xml:space="preserve">часть №2, площадь 298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16.25.2.15, Распоряжение об утверждении описания местоположения границ охранных зон линий электропередачи, принадлежащих ОАО "Сетевая компания", и установлении особых условий использования </w:t>
      </w:r>
      <w:r w:rsidRPr="008A0688">
        <w:rPr>
          <w:rFonts w:ascii="Times New Roman" w:hAnsi="Times New Roman" w:cs="Times New Roman"/>
          <w:sz w:val="24"/>
          <w:szCs w:val="24"/>
        </w:rPr>
        <w:lastRenderedPageBreak/>
        <w:t>земельных участков, попадающих в охранные зоны № 780 от 19.05.2010.</w:t>
      </w:r>
      <w:proofErr w:type="gramEnd"/>
      <w:r w:rsidRPr="008A0688">
        <w:rPr>
          <w:rFonts w:ascii="Times New Roman" w:hAnsi="Times New Roman" w:cs="Times New Roman"/>
          <w:sz w:val="24"/>
          <w:szCs w:val="24"/>
        </w:rPr>
        <w:t xml:space="preserve"> </w:t>
      </w:r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– собственность. Начальная цена – 95 472,00 руб.</w:t>
      </w:r>
    </w:p>
    <w:p w:rsidR="008A0688" w:rsidRPr="00BD2EB6" w:rsidRDefault="008A0688" w:rsidP="00E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аукционе не поступали.</w:t>
      </w:r>
    </w:p>
    <w:p w:rsidR="00BD2EB6" w:rsidRPr="008A0688" w:rsidRDefault="00BD2EB6" w:rsidP="00E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B6" w:rsidRDefault="008A0688" w:rsidP="00BD2E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Лот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9057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16:51:012502:100, площадью 459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г Лениногорск, ул. Заречная, 31б, категория – земли населённых пунктов, разрешенное использование – земельные участки, предназначенные под огородничество.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Сведения о частях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обременениях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: часть №1, площадь 2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16.00.2.3016, Постановление № 160 от 24.02.2009; часть №2, площадь 91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16.51.2.243, Распоряжение об утверждении границ охранных зон газораспределительных сетей (газопроводов) на территории г. Лениногорска и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№ 2091-р от 08.10.2014. Вид права – собственность. Начальная цена – 126 280</w:t>
      </w:r>
      <w:r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3F79A2" w:rsidRPr="008A0688" w:rsidRDefault="00BD2EB6" w:rsidP="003F79A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="008A0688"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Нагорнова</w:t>
      </w:r>
      <w:proofErr w:type="spellEnd"/>
      <w:r w:rsidR="008A0688"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Антонина Васильевна.</w:t>
      </w:r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="008A0688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="008A0688"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8A0688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BD2EB6" w:rsidRDefault="003F79A2" w:rsidP="00BD2E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hAnsi="Times New Roman" w:cs="Times New Roman"/>
          <w:b/>
          <w:sz w:val="24"/>
          <w:szCs w:val="24"/>
        </w:rPr>
        <w:tab/>
      </w:r>
      <w:r w:rsidR="008A0688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8A0688">
        <w:rPr>
          <w:rFonts w:ascii="Times New Roman" w:hAnsi="Times New Roman" w:cs="Times New Roman"/>
          <w:b/>
          <w:sz w:val="24"/>
          <w:szCs w:val="24"/>
        </w:rPr>
        <w:t>№6</w:t>
      </w:r>
      <w:r w:rsidR="008A0688">
        <w:rPr>
          <w:rFonts w:ascii="Times New Roman" w:hAnsi="Times New Roman" w:cs="Times New Roman"/>
          <w:b/>
          <w:sz w:val="24"/>
          <w:szCs w:val="24"/>
        </w:rPr>
        <w:t>:</w:t>
      </w:r>
      <w:r w:rsidRPr="008A0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16:51:012401:1949, площадью 41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423254 Республика Татарстан (Татарстан),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р-н, г Лениногорск, </w:t>
      </w:r>
      <w:proofErr w:type="spellStart"/>
      <w:proofErr w:type="gramStart"/>
      <w:r w:rsidRPr="008A068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A0688">
        <w:rPr>
          <w:rFonts w:ascii="Times New Roman" w:hAnsi="Times New Roman" w:cs="Times New Roman"/>
          <w:sz w:val="24"/>
          <w:szCs w:val="24"/>
        </w:rPr>
        <w:t xml:space="preserve"> Строительная, д 24 и, категория – земли населённых пунктов, разрешенное использование – земельные участки, предназначенные под коммунально-складское предприятие. Вид права – собственность. </w:t>
      </w:r>
      <w:r w:rsidR="008A0688">
        <w:rPr>
          <w:rFonts w:ascii="Times New Roman" w:hAnsi="Times New Roman" w:cs="Times New Roman"/>
          <w:sz w:val="24"/>
          <w:szCs w:val="24"/>
        </w:rPr>
        <w:t xml:space="preserve">Начальная цена – 65 642,00 руб. </w:t>
      </w:r>
    </w:p>
    <w:p w:rsidR="003F79A2" w:rsidRPr="008A0688" w:rsidRDefault="00BD2EB6" w:rsidP="003F79A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="008A0688"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Сонгатуллин</w:t>
      </w:r>
      <w:proofErr w:type="spellEnd"/>
      <w:r w:rsidR="008A0688"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Дамир </w:t>
      </w:r>
      <w:proofErr w:type="spellStart"/>
      <w:r w:rsidR="008A0688"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Монирович</w:t>
      </w:r>
      <w:proofErr w:type="spellEnd"/>
      <w:r w:rsidR="008A0688"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</w:t>
      </w:r>
      <w:r w:rsidR="008A0688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="008A0688"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8A0688"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BD2EB6" w:rsidRDefault="003F79A2" w:rsidP="00BD2E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hAnsi="Times New Roman" w:cs="Times New Roman"/>
          <w:b/>
          <w:sz w:val="24"/>
          <w:szCs w:val="24"/>
        </w:rPr>
        <w:tab/>
      </w:r>
      <w:r w:rsidR="008A0688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8A0688">
        <w:rPr>
          <w:rFonts w:ascii="Times New Roman" w:hAnsi="Times New Roman" w:cs="Times New Roman"/>
          <w:b/>
          <w:sz w:val="24"/>
          <w:szCs w:val="24"/>
        </w:rPr>
        <w:t>№7</w:t>
      </w:r>
      <w:r w:rsidR="008A06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16:51:010401:3704, площадью 86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МО " г Лениногорск ", г Лениногорск, пр.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, 53-1б, категория – земли населённых пунктов, разрешенное использование – земельные участки, предназначенные для размещения оптово- розничной торговли (пристрой). Сведения о частях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8A06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8A0688">
        <w:rPr>
          <w:rFonts w:ascii="Times New Roman" w:hAnsi="Times New Roman" w:cs="Times New Roman"/>
          <w:sz w:val="24"/>
          <w:szCs w:val="24"/>
        </w:rPr>
        <w:t xml:space="preserve">. и обременениях: часть №1, площадь 14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16.51.2.260, Распоряжение об утверждении границ охранных зон газораспределительных сетей (газопроводов) на территории г. Лениногорска и </w:t>
      </w:r>
      <w:proofErr w:type="spellStart"/>
      <w:r w:rsidRPr="008A0688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Pr="008A068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№ 2091-р от 08.10.2014. Вид права – собственность. Н</w:t>
      </w:r>
      <w:r w:rsidR="008A0688">
        <w:rPr>
          <w:rFonts w:ascii="Times New Roman" w:hAnsi="Times New Roman" w:cs="Times New Roman"/>
          <w:sz w:val="24"/>
          <w:szCs w:val="24"/>
        </w:rPr>
        <w:t xml:space="preserve">ачальная цена – 265 974,00 руб. </w:t>
      </w:r>
    </w:p>
    <w:p w:rsidR="003F79A2" w:rsidRPr="008A0688" w:rsidRDefault="00BD2EB6" w:rsidP="003F79A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690" w:rsidRPr="00BD2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 исполнение постановления </w:t>
      </w:r>
      <w:r w:rsidR="00BE1690" w:rsidRPr="00BD2EB6">
        <w:rPr>
          <w:rFonts w:ascii="Times New Roman" w:hAnsi="Times New Roman" w:cs="Times New Roman"/>
          <w:sz w:val="24"/>
          <w:szCs w:val="24"/>
          <w:u w:val="single"/>
        </w:rPr>
        <w:t>Исполнительного комитета муниципального образования «</w:t>
      </w:r>
      <w:proofErr w:type="spellStart"/>
      <w:r w:rsidR="00BE1690" w:rsidRPr="00BD2EB6">
        <w:rPr>
          <w:rFonts w:ascii="Times New Roman" w:hAnsi="Times New Roman" w:cs="Times New Roman"/>
          <w:sz w:val="24"/>
          <w:szCs w:val="24"/>
          <w:u w:val="single"/>
        </w:rPr>
        <w:t>Лениногорский</w:t>
      </w:r>
      <w:proofErr w:type="spellEnd"/>
      <w:r w:rsidR="00BE1690" w:rsidRPr="00BD2EB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район» от 10.08.2018г. № 1169 лот №</w:t>
      </w:r>
      <w:r w:rsidR="00905790" w:rsidRPr="00BD2EB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E1690" w:rsidRPr="00BD2EB6">
        <w:rPr>
          <w:rFonts w:ascii="Times New Roman" w:hAnsi="Times New Roman" w:cs="Times New Roman"/>
          <w:sz w:val="24"/>
          <w:szCs w:val="24"/>
          <w:u w:val="single"/>
        </w:rPr>
        <w:t xml:space="preserve"> снят с торгов</w:t>
      </w:r>
      <w:r w:rsidR="00BE1690" w:rsidRPr="008A068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B6" w:rsidRDefault="00BE1690" w:rsidP="00BD2E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 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16:51:012401:1918, площадью 24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МО "г Лениногорск", г Лениногорск, ул. Широкая, д. 36б, категория – земли населённых пунктов, разрешенное использование – земельные участки гаражей для хранения индивидуального </w:t>
      </w:r>
      <w:r w:rsidR="003F79A2" w:rsidRPr="008A0688">
        <w:rPr>
          <w:rFonts w:ascii="Times New Roman" w:hAnsi="Times New Roman" w:cs="Times New Roman"/>
          <w:sz w:val="24"/>
          <w:szCs w:val="24"/>
        </w:rPr>
        <w:lastRenderedPageBreak/>
        <w:t>автотранспорта (индивидуальный гараж).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Вид права – собственность.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2EB6">
        <w:rPr>
          <w:rFonts w:ascii="Times New Roman" w:hAnsi="Times New Roman" w:cs="Times New Roman"/>
          <w:sz w:val="24"/>
          <w:szCs w:val="24"/>
        </w:rPr>
        <w:t>ачальная цена – 33 710,00 руб.</w:t>
      </w:r>
    </w:p>
    <w:p w:rsidR="003F79A2" w:rsidRDefault="00BE1690" w:rsidP="003F79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Колдаева</w:t>
      </w:r>
      <w:proofErr w:type="spellEnd"/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Валентина Юрьевна.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BD2EB6" w:rsidRDefault="00BE1690" w:rsidP="00BD2E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 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16:51:012401:1917, площадью 24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МО "г Лениногорск", г Лениногорск, ул. Широкая, 36б, категория – земли населённых пунктов, разрешенное использование – земельные участки гаражей для хранения индивидуального автотранспорта (индивидуальный гараж).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Вид права – собственность. </w:t>
      </w:r>
      <w:r w:rsidR="00BD2EB6">
        <w:rPr>
          <w:rFonts w:ascii="Times New Roman" w:hAnsi="Times New Roman" w:cs="Times New Roman"/>
          <w:sz w:val="24"/>
          <w:szCs w:val="24"/>
        </w:rPr>
        <w:t>Начальная цена – 33 709,00 руб.</w:t>
      </w:r>
    </w:p>
    <w:p w:rsidR="003F79A2" w:rsidRDefault="00BE1690" w:rsidP="003F79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Колдаева</w:t>
      </w:r>
      <w:proofErr w:type="spellEnd"/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Валентина Юрьевна.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16:25:190801:162, площадью 1606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Письмянское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Верхний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Каран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, ул. Верхняя, д. 62 а, категория – земли населённых пунктов, разрешенное использование – для ведения личного подсобного хозяйства. Сведения о частях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обременениях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: часть №1, площадь 368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16.00.2.1729, Об утверждении границ охранных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зонтрубопроводов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НГДУ «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Лениногорскнефть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» ОАО «Татнефть» № 325 от 01.10.2009; часть №2, площадь 368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-ка части: ограничения прав на земельный участок, предусмотренные статьями 56, 56.1 Земельного кодекса Российской Федерации, 16.00.2.1123, Об утверждении границ охранных зон трубопроводов НГДУ «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Лениногорскнефть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» ОАО «Татнефть» № 325 от 01.10.2009; часть №3, площадь 248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-ка части: ограничения прав на земельный участок, предусмотренные статьями 56, 56.1 Земельного кодекса Российской Федерации, 16.25.2.2868, Постановление исполкома № 1358 от 18.12.2015. Вид права – собственность. Начальная цена – 101 756,00 руб.</w:t>
      </w:r>
    </w:p>
    <w:p w:rsidR="003F79A2" w:rsidRPr="008A0688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признан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 Бабкин Виталий Александрович.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16:25:010102:511, площадью 21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Зеленорощинское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с Зеленая Роща, ул. Промысловая, д. 20, гараж 1, категория – земли населённых пунктов, разрешенное использование – под индивидуальный гараж.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Вид права – собственность. Н</w:t>
      </w:r>
      <w:r>
        <w:rPr>
          <w:rFonts w:ascii="Times New Roman" w:hAnsi="Times New Roman" w:cs="Times New Roman"/>
          <w:sz w:val="24"/>
          <w:szCs w:val="24"/>
        </w:rPr>
        <w:t>ачальная цена – 7 711,00 руб.</w:t>
      </w:r>
    </w:p>
    <w:p w:rsidR="003F79A2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Максимихина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Татьяна Николаевна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16:51:011901:1789, площадью 141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МО "г Лениногорск", г Лениногорск, ул.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, д. 13, категория – земли населённых пунктов, разрешенное использование – земельные участки, предназначенные под приусадебный участок.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Вид права – собственность. Начальная цена – 49 733,00 руб.</w:t>
      </w:r>
    </w:p>
    <w:p w:rsidR="003F79A2" w:rsidRPr="008A0688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Васильева Нина Николаевна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16:25:230102:347, площадью 318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Тимяшевское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с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Тимяшево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, ул. Молодежная, д. 18Г, категория – земли населённых пунктов, разрешенное использование – для ведения личного подсобного хозяйства. Вид права – собственность. Начальная цена – 23 704,00 руб.</w:t>
      </w:r>
    </w:p>
    <w:p w:rsidR="00BE1690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признан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Измайлов Николай Алексеевич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16:25:210201:129, площадью 258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Новочершилинское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Валеевский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, ул. Центральная, д. 7, категория – земли населённых пунктов, разрешенное использование – земельные участки, предназначенные под приусадебный участок. Вид права – собственность. Начальная цена – 16 414,00 руб.</w:t>
      </w:r>
    </w:p>
    <w:p w:rsidR="003F79A2" w:rsidRPr="008A0688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Гордеева Роза Максимовна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16:51:010602:139, площадью 1138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г Лениногорск, ул. Нагорная, д. 21а, категория – земли населённых пунктов, разрешенное использование – земельные участки, находящиеся в составе дачных, садоводческих и огороднических объединений.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Сведения о частях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обременениях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: часть №1, площадь 1017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-ка части: ограничения прав на земельный участок, предусмотренные статьями 56, 56.1 Земельного кодекса Российской Федерации, 16.00.2.2556, Приказ № 272-п от 17.04.2014. Вид права – собственность. На</w:t>
      </w:r>
      <w:r>
        <w:rPr>
          <w:rFonts w:ascii="Times New Roman" w:hAnsi="Times New Roman" w:cs="Times New Roman"/>
          <w:sz w:val="24"/>
          <w:szCs w:val="24"/>
        </w:rPr>
        <w:t>чальная цена – 323 818,00 руб.</w:t>
      </w:r>
    </w:p>
    <w:p w:rsidR="003F79A2" w:rsidRPr="008A0688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Количество поступивших заявок – 1. Единственным участником аукциона признан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Албузов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Дмитрий Александрович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</w:t>
      </w:r>
      <w:r w:rsidR="00441667">
        <w:rPr>
          <w:rFonts w:ascii="Times New Roman" w:hAnsi="Times New Roman" w:cs="Times New Roman"/>
          <w:sz w:val="24"/>
          <w:szCs w:val="24"/>
          <w:u w:val="single"/>
        </w:rPr>
        <w:t xml:space="preserve">м на участие в аукционе только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16:51:010601:1174, площадью 467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г Лениногорск, ул. Школьная, д. 2 б, категория – земли населённых пунктов, разрешенное использование – для строительства административного здания.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Сведения о частях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з.у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и обременениях: часть №1, площадь 23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-ка части: ограничения прав на земельный участок, предусмотренные статьями 56, 56.1 Земельного кодекса Российской Федерации, 16.51.2.33, Распоряжение "Об утверждении описания местоположения границ охранных зон линий электропередачи, принадлежащих ОАО "Сетевая компания", и установлении особых условий использования земельных участков, попадающих в охранные зоны" № 797 от 31.05.2010.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Вид права – собственность. Н</w:t>
      </w:r>
      <w:r w:rsidR="00441667">
        <w:rPr>
          <w:rFonts w:ascii="Times New Roman" w:hAnsi="Times New Roman" w:cs="Times New Roman"/>
          <w:sz w:val="24"/>
          <w:szCs w:val="24"/>
        </w:rPr>
        <w:t>ачальная цена – 757 114,00 руб.</w:t>
      </w:r>
    </w:p>
    <w:p w:rsidR="003F79A2" w:rsidRPr="008A0688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признан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proofErr w:type="spellStart"/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олотов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Валерий Николаевич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16:51:010104:320, площадью 42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Лениногорск, пер. Стадионный, 15а, "Трасса-2", участок 77, категория – земли населённых пунктов, разрешенное использование – индивидуальный гараж. Вид права – собственность. </w:t>
      </w:r>
      <w:r>
        <w:rPr>
          <w:rFonts w:ascii="Times New Roman" w:hAnsi="Times New Roman" w:cs="Times New Roman"/>
          <w:sz w:val="24"/>
          <w:szCs w:val="24"/>
        </w:rPr>
        <w:t>Начальная цена – 59 243,00 руб.</w:t>
      </w:r>
    </w:p>
    <w:p w:rsidR="003F79A2" w:rsidRPr="008A0688" w:rsidRDefault="00BE16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</w:t>
      </w:r>
      <w:proofErr w:type="gramStart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</w:t>
      </w:r>
      <w:proofErr w:type="gramEnd"/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Надежда Александровна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3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16:25:030101:376, площадью 330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Старошугуровское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Старое Шугурово, ул. Калинина, 1а, категория – земли населённых пунктов, разрешенное использование – земельные участки, предназначенные для размещения объектов капитального строительства, предназначенных для продажи товаров. Сведения о частях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обременениях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: часть №1, площадь 27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>-ка части: ограничения прав на земельный участок, предусмотренные статьями 56, 56.1 Земельного кодекса Российской Федерации, 16.25.2.2250, Распоряжение № 1822 от 21.11.2014. Вид права – собственность. Н</w:t>
      </w:r>
      <w:r w:rsidR="00441667">
        <w:rPr>
          <w:rFonts w:ascii="Times New Roman" w:hAnsi="Times New Roman" w:cs="Times New Roman"/>
          <w:sz w:val="24"/>
          <w:szCs w:val="24"/>
        </w:rPr>
        <w:t>ачальная цена – 137 306,00 руб.</w:t>
      </w:r>
    </w:p>
    <w:p w:rsidR="003F79A2" w:rsidRPr="008A0688" w:rsidRDefault="00BE1690" w:rsidP="003F79A2">
      <w:pPr>
        <w:tabs>
          <w:tab w:val="left" w:pos="320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Единственным участником аукциона признан </w:t>
      </w:r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Газизов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Ягфарович</w:t>
      </w:r>
      <w:proofErr w:type="spellEnd"/>
      <w:r w:rsidRPr="00BE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</w:t>
      </w:r>
      <w:proofErr w:type="gramStart"/>
      <w:r w:rsidRPr="008A068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12 и 14 статьи 39.12 Земельного кодекса Российской Федерации аукцион по лоту признан несостоявшимся. В соответствии с п. 3 ст. 39.3 и п. 13,14 ст. 39.12 Земельного кодекса Российской Федерации договор купли-продажи земельного участка по лоту заключается с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lastRenderedPageBreak/>
        <w:t>единственным участником аукциона, допущенным к аукциону и на условиях, предусмотренных аукционной документацией.</w:t>
      </w:r>
    </w:p>
    <w:p w:rsidR="00441667" w:rsidRDefault="00BE16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от №19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16:25:230103:232, площадью 576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Тимяшевское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сельское поселение, с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Тимяшево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Нефтепроводчиков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, 55, категория – земли населённых пунктов, разрешенное использование – земельные участки складов. Сведения о частях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з.у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 и обременениях: часть №1, площадь 82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16.25.2.2328, Перечень линий электропередачи 0,4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в Лениногорском районе,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>имяшево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№ б/н от 14.07.2015, часть №2, площадь 5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-ка части: ограничения прав на земельный участок, предусмотренные статьями 56, 56.1 Земельного кодекса Российской Федерации, 16.25.2.2565, Распоряжение об утверждении границ охранных зон газораспределительных сетей (газопроводов) на территории г. Лениногорска и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№ 2091-р от 08.10.2014. Вид права – собственность. Н</w:t>
      </w:r>
      <w:r w:rsidR="00441667">
        <w:rPr>
          <w:rFonts w:ascii="Times New Roman" w:hAnsi="Times New Roman" w:cs="Times New Roman"/>
          <w:sz w:val="24"/>
          <w:szCs w:val="24"/>
        </w:rPr>
        <w:t>ачальная цена – 194 360,00 руб.</w:t>
      </w:r>
    </w:p>
    <w:p w:rsidR="003F79A2" w:rsidRPr="00441667" w:rsidRDefault="00905790" w:rsidP="003F79A2">
      <w:pPr>
        <w:tabs>
          <w:tab w:val="left" w:pos="6410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667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поступивших заявок – 2. Победителем признан </w:t>
      </w:r>
      <w:proofErr w:type="spellStart"/>
      <w:r w:rsidRPr="00441667">
        <w:rPr>
          <w:rFonts w:ascii="Times New Roman" w:hAnsi="Times New Roman" w:cs="Times New Roman"/>
          <w:b/>
          <w:sz w:val="24"/>
          <w:szCs w:val="24"/>
          <w:u w:val="single"/>
        </w:rPr>
        <w:t>Закирзянов</w:t>
      </w:r>
      <w:proofErr w:type="spellEnd"/>
      <w:r w:rsidRPr="00441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</w:t>
      </w:r>
      <w:r w:rsidR="00441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1667">
        <w:rPr>
          <w:rFonts w:ascii="Times New Roman" w:hAnsi="Times New Roman" w:cs="Times New Roman"/>
          <w:sz w:val="24"/>
          <w:szCs w:val="24"/>
          <w:u w:val="single"/>
        </w:rPr>
        <w:t>Цена</w:t>
      </w:r>
      <w:r w:rsidR="0044166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41667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торгами – 200 190,8 руб.</w:t>
      </w:r>
    </w:p>
    <w:p w:rsidR="00441667" w:rsidRDefault="009057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79A2" w:rsidRPr="008A0688">
        <w:rPr>
          <w:rFonts w:ascii="Times New Roman" w:hAnsi="Times New Roman" w:cs="Times New Roman"/>
          <w:b/>
          <w:sz w:val="24"/>
          <w:szCs w:val="24"/>
        </w:rPr>
        <w:t>№20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9A2" w:rsidRPr="008A068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16:51:011802:3282, площадью 709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Татарстан, </w:t>
      </w:r>
      <w:proofErr w:type="spellStart"/>
      <w:r w:rsidR="003F79A2" w:rsidRPr="008A068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gramStart"/>
      <w:r w:rsidR="003F79A2" w:rsidRPr="008A06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79A2" w:rsidRPr="008A0688">
        <w:rPr>
          <w:rFonts w:ascii="Times New Roman" w:hAnsi="Times New Roman" w:cs="Times New Roman"/>
          <w:sz w:val="24"/>
          <w:szCs w:val="24"/>
        </w:rPr>
        <w:t xml:space="preserve"> Лениногорск, ул. Газовиков, 8а, категория – земли населённых пунктов, разрешенное использование – для индивидуальной жилой застройки. Вид права – собственность.</w:t>
      </w:r>
      <w:r>
        <w:rPr>
          <w:rFonts w:ascii="Times New Roman" w:hAnsi="Times New Roman" w:cs="Times New Roman"/>
          <w:sz w:val="24"/>
          <w:szCs w:val="24"/>
        </w:rPr>
        <w:t xml:space="preserve"> Начальная цена – 400 000 руб. </w:t>
      </w:r>
    </w:p>
    <w:p w:rsidR="00905790" w:rsidRPr="008A0688" w:rsidRDefault="00905790" w:rsidP="00441667">
      <w:pPr>
        <w:tabs>
          <w:tab w:val="left" w:pos="64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667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поступивших заявок – 2. Победителем признан </w:t>
      </w:r>
      <w:proofErr w:type="spellStart"/>
      <w:r w:rsidRPr="00441667">
        <w:rPr>
          <w:rFonts w:ascii="Times New Roman" w:hAnsi="Times New Roman" w:cs="Times New Roman"/>
          <w:b/>
          <w:sz w:val="24"/>
          <w:szCs w:val="24"/>
          <w:u w:val="single"/>
        </w:rPr>
        <w:t>Кашапов</w:t>
      </w:r>
      <w:proofErr w:type="spellEnd"/>
      <w:r w:rsidRPr="00441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А.Р.</w:t>
      </w:r>
      <w:r w:rsidRPr="00441667">
        <w:rPr>
          <w:rFonts w:ascii="Times New Roman" w:hAnsi="Times New Roman" w:cs="Times New Roman"/>
          <w:sz w:val="24"/>
          <w:szCs w:val="24"/>
          <w:u w:val="single"/>
        </w:rPr>
        <w:t xml:space="preserve"> Цена</w:t>
      </w:r>
      <w:r w:rsidR="0044166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41667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торгами – 580 000,00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5790" w:rsidRPr="008A0688" w:rsidSect="00D7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66" w:rsidRDefault="00611566" w:rsidP="00A97251">
      <w:pPr>
        <w:spacing w:after="0" w:line="240" w:lineRule="auto"/>
      </w:pPr>
      <w:r>
        <w:separator/>
      </w:r>
    </w:p>
  </w:endnote>
  <w:endnote w:type="continuationSeparator" w:id="0">
    <w:p w:rsidR="00611566" w:rsidRDefault="00611566" w:rsidP="00A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66" w:rsidRDefault="00611566" w:rsidP="00A97251">
      <w:pPr>
        <w:spacing w:after="0" w:line="240" w:lineRule="auto"/>
      </w:pPr>
      <w:r>
        <w:separator/>
      </w:r>
    </w:p>
  </w:footnote>
  <w:footnote w:type="continuationSeparator" w:id="0">
    <w:p w:rsidR="00611566" w:rsidRDefault="00611566" w:rsidP="00A9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BF4"/>
    <w:multiLevelType w:val="hybridMultilevel"/>
    <w:tmpl w:val="EFA06DEA"/>
    <w:lvl w:ilvl="0" w:tplc="1D941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24FB0"/>
    <w:multiLevelType w:val="hybridMultilevel"/>
    <w:tmpl w:val="7C3C91B4"/>
    <w:lvl w:ilvl="0" w:tplc="0E2C11FC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5315C"/>
    <w:multiLevelType w:val="multilevel"/>
    <w:tmpl w:val="B0F0958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  <w:b w:val="0"/>
      </w:rPr>
    </w:lvl>
  </w:abstractNum>
  <w:abstractNum w:abstractNumId="5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B7CA2"/>
    <w:multiLevelType w:val="multilevel"/>
    <w:tmpl w:val="55B0C6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13F0447"/>
    <w:multiLevelType w:val="multilevel"/>
    <w:tmpl w:val="7754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4C363B"/>
    <w:multiLevelType w:val="multilevel"/>
    <w:tmpl w:val="7F206F5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4903AD"/>
    <w:multiLevelType w:val="singleLevel"/>
    <w:tmpl w:val="9E1C1884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18"/>
        <w:szCs w:val="18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D74"/>
    <w:rsid w:val="00005FDD"/>
    <w:rsid w:val="00007A7D"/>
    <w:rsid w:val="00011D24"/>
    <w:rsid w:val="00013817"/>
    <w:rsid w:val="00016716"/>
    <w:rsid w:val="0001765D"/>
    <w:rsid w:val="00031749"/>
    <w:rsid w:val="00031822"/>
    <w:rsid w:val="0003361C"/>
    <w:rsid w:val="000357A1"/>
    <w:rsid w:val="00035937"/>
    <w:rsid w:val="00040480"/>
    <w:rsid w:val="000454B8"/>
    <w:rsid w:val="00046420"/>
    <w:rsid w:val="00050153"/>
    <w:rsid w:val="00056FC5"/>
    <w:rsid w:val="0007167D"/>
    <w:rsid w:val="0007426F"/>
    <w:rsid w:val="00074369"/>
    <w:rsid w:val="00081E6C"/>
    <w:rsid w:val="00082205"/>
    <w:rsid w:val="00082624"/>
    <w:rsid w:val="000911D9"/>
    <w:rsid w:val="00093B6A"/>
    <w:rsid w:val="000941A5"/>
    <w:rsid w:val="00095A7F"/>
    <w:rsid w:val="000A0116"/>
    <w:rsid w:val="000A0805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440E"/>
    <w:rsid w:val="00145B2F"/>
    <w:rsid w:val="001471B9"/>
    <w:rsid w:val="00147407"/>
    <w:rsid w:val="00147DC6"/>
    <w:rsid w:val="0015661D"/>
    <w:rsid w:val="00167E4E"/>
    <w:rsid w:val="00171082"/>
    <w:rsid w:val="00172E40"/>
    <w:rsid w:val="00173482"/>
    <w:rsid w:val="00180771"/>
    <w:rsid w:val="001839E2"/>
    <w:rsid w:val="0018567E"/>
    <w:rsid w:val="001A3D4B"/>
    <w:rsid w:val="001B4065"/>
    <w:rsid w:val="001B66CF"/>
    <w:rsid w:val="001C4B8B"/>
    <w:rsid w:val="001C4FBB"/>
    <w:rsid w:val="001C5B06"/>
    <w:rsid w:val="001C7A9D"/>
    <w:rsid w:val="001D1CAD"/>
    <w:rsid w:val="001D3195"/>
    <w:rsid w:val="001D6331"/>
    <w:rsid w:val="001E5A75"/>
    <w:rsid w:val="001F4C46"/>
    <w:rsid w:val="001F7BF3"/>
    <w:rsid w:val="00200AA0"/>
    <w:rsid w:val="00202410"/>
    <w:rsid w:val="002047AC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151D"/>
    <w:rsid w:val="00251D1A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0AD7"/>
    <w:rsid w:val="002C1306"/>
    <w:rsid w:val="002C1E90"/>
    <w:rsid w:val="002C5584"/>
    <w:rsid w:val="002C661E"/>
    <w:rsid w:val="002D4399"/>
    <w:rsid w:val="002D51BB"/>
    <w:rsid w:val="002D5D51"/>
    <w:rsid w:val="002E1C25"/>
    <w:rsid w:val="002E3D5D"/>
    <w:rsid w:val="002F47F7"/>
    <w:rsid w:val="002F534C"/>
    <w:rsid w:val="002F7641"/>
    <w:rsid w:val="00301411"/>
    <w:rsid w:val="00304B08"/>
    <w:rsid w:val="00306506"/>
    <w:rsid w:val="00306F50"/>
    <w:rsid w:val="00310278"/>
    <w:rsid w:val="00311584"/>
    <w:rsid w:val="0031217D"/>
    <w:rsid w:val="00314405"/>
    <w:rsid w:val="003200FA"/>
    <w:rsid w:val="0032052A"/>
    <w:rsid w:val="00327A37"/>
    <w:rsid w:val="00335540"/>
    <w:rsid w:val="00336713"/>
    <w:rsid w:val="00336AB8"/>
    <w:rsid w:val="003411AC"/>
    <w:rsid w:val="00345448"/>
    <w:rsid w:val="00353D69"/>
    <w:rsid w:val="00355719"/>
    <w:rsid w:val="0035585A"/>
    <w:rsid w:val="00356383"/>
    <w:rsid w:val="0035703C"/>
    <w:rsid w:val="00360591"/>
    <w:rsid w:val="003625AF"/>
    <w:rsid w:val="00363C13"/>
    <w:rsid w:val="00365D20"/>
    <w:rsid w:val="0037463F"/>
    <w:rsid w:val="00380496"/>
    <w:rsid w:val="00382D18"/>
    <w:rsid w:val="003859A9"/>
    <w:rsid w:val="003917EF"/>
    <w:rsid w:val="0039181B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3F79A2"/>
    <w:rsid w:val="00407C94"/>
    <w:rsid w:val="004239DB"/>
    <w:rsid w:val="00425B46"/>
    <w:rsid w:val="00436FAA"/>
    <w:rsid w:val="00436FE8"/>
    <w:rsid w:val="00441667"/>
    <w:rsid w:val="00450B41"/>
    <w:rsid w:val="00451504"/>
    <w:rsid w:val="004518C7"/>
    <w:rsid w:val="00460A90"/>
    <w:rsid w:val="00461E61"/>
    <w:rsid w:val="00464484"/>
    <w:rsid w:val="00472842"/>
    <w:rsid w:val="0048078C"/>
    <w:rsid w:val="00481E42"/>
    <w:rsid w:val="00483298"/>
    <w:rsid w:val="00484241"/>
    <w:rsid w:val="00490980"/>
    <w:rsid w:val="00490CE6"/>
    <w:rsid w:val="004A13B9"/>
    <w:rsid w:val="004A1FA8"/>
    <w:rsid w:val="004A4355"/>
    <w:rsid w:val="004A56C9"/>
    <w:rsid w:val="004A7588"/>
    <w:rsid w:val="004B1347"/>
    <w:rsid w:val="004B5864"/>
    <w:rsid w:val="004B5DBD"/>
    <w:rsid w:val="004B60C6"/>
    <w:rsid w:val="004C14D8"/>
    <w:rsid w:val="004C3429"/>
    <w:rsid w:val="004C3BE3"/>
    <w:rsid w:val="004C4AD5"/>
    <w:rsid w:val="004D1623"/>
    <w:rsid w:val="004D1D41"/>
    <w:rsid w:val="004D7F0B"/>
    <w:rsid w:val="004E3E04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95F"/>
    <w:rsid w:val="00531BA7"/>
    <w:rsid w:val="00532AC0"/>
    <w:rsid w:val="0053509B"/>
    <w:rsid w:val="0053523E"/>
    <w:rsid w:val="005417BB"/>
    <w:rsid w:val="00544937"/>
    <w:rsid w:val="005450EE"/>
    <w:rsid w:val="00551EAA"/>
    <w:rsid w:val="00554919"/>
    <w:rsid w:val="005576EC"/>
    <w:rsid w:val="005608E2"/>
    <w:rsid w:val="00560B0F"/>
    <w:rsid w:val="005635CF"/>
    <w:rsid w:val="00563766"/>
    <w:rsid w:val="00572837"/>
    <w:rsid w:val="0059363F"/>
    <w:rsid w:val="00594B82"/>
    <w:rsid w:val="00594DF7"/>
    <w:rsid w:val="005952C6"/>
    <w:rsid w:val="005A30BF"/>
    <w:rsid w:val="005A37E3"/>
    <w:rsid w:val="005A6337"/>
    <w:rsid w:val="005A64BD"/>
    <w:rsid w:val="005A7B3E"/>
    <w:rsid w:val="005A7FF2"/>
    <w:rsid w:val="005C019D"/>
    <w:rsid w:val="005C1380"/>
    <w:rsid w:val="005C3BEF"/>
    <w:rsid w:val="005D459F"/>
    <w:rsid w:val="005D70F6"/>
    <w:rsid w:val="005E39F1"/>
    <w:rsid w:val="005E44D7"/>
    <w:rsid w:val="005F270D"/>
    <w:rsid w:val="005F4A59"/>
    <w:rsid w:val="00600D12"/>
    <w:rsid w:val="00611566"/>
    <w:rsid w:val="00615F3D"/>
    <w:rsid w:val="00620A18"/>
    <w:rsid w:val="006240F3"/>
    <w:rsid w:val="0062601B"/>
    <w:rsid w:val="00631382"/>
    <w:rsid w:val="006349F3"/>
    <w:rsid w:val="00637291"/>
    <w:rsid w:val="00643619"/>
    <w:rsid w:val="00643637"/>
    <w:rsid w:val="006441B1"/>
    <w:rsid w:val="00651F24"/>
    <w:rsid w:val="00665075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A1591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518B"/>
    <w:rsid w:val="006E617D"/>
    <w:rsid w:val="006F055C"/>
    <w:rsid w:val="006F1DD8"/>
    <w:rsid w:val="006F6394"/>
    <w:rsid w:val="006F6E79"/>
    <w:rsid w:val="006F77DB"/>
    <w:rsid w:val="007022BA"/>
    <w:rsid w:val="00706101"/>
    <w:rsid w:val="00713DEA"/>
    <w:rsid w:val="00716C7B"/>
    <w:rsid w:val="007170BB"/>
    <w:rsid w:val="00720163"/>
    <w:rsid w:val="00730D7A"/>
    <w:rsid w:val="00732749"/>
    <w:rsid w:val="007408D1"/>
    <w:rsid w:val="00740AF5"/>
    <w:rsid w:val="00747113"/>
    <w:rsid w:val="0075041A"/>
    <w:rsid w:val="00752C38"/>
    <w:rsid w:val="00762BCE"/>
    <w:rsid w:val="00767A3A"/>
    <w:rsid w:val="00770D13"/>
    <w:rsid w:val="00772BF3"/>
    <w:rsid w:val="00773B85"/>
    <w:rsid w:val="007808D8"/>
    <w:rsid w:val="00782E5C"/>
    <w:rsid w:val="007834AE"/>
    <w:rsid w:val="007905BA"/>
    <w:rsid w:val="0079249F"/>
    <w:rsid w:val="00797DDD"/>
    <w:rsid w:val="007A1FF0"/>
    <w:rsid w:val="007A2B98"/>
    <w:rsid w:val="007B2E77"/>
    <w:rsid w:val="007B2FBF"/>
    <w:rsid w:val="007B4AD4"/>
    <w:rsid w:val="007C3553"/>
    <w:rsid w:val="007C3897"/>
    <w:rsid w:val="007C3B41"/>
    <w:rsid w:val="007C6D78"/>
    <w:rsid w:val="007D0352"/>
    <w:rsid w:val="007D0792"/>
    <w:rsid w:val="007D1014"/>
    <w:rsid w:val="007D1BC5"/>
    <w:rsid w:val="007D3988"/>
    <w:rsid w:val="007D4A92"/>
    <w:rsid w:val="007D6302"/>
    <w:rsid w:val="007E02A1"/>
    <w:rsid w:val="007E126B"/>
    <w:rsid w:val="007E6043"/>
    <w:rsid w:val="007F15FE"/>
    <w:rsid w:val="007F28A4"/>
    <w:rsid w:val="007F35D8"/>
    <w:rsid w:val="007F4B06"/>
    <w:rsid w:val="007F70AB"/>
    <w:rsid w:val="007F7906"/>
    <w:rsid w:val="0080048F"/>
    <w:rsid w:val="00801127"/>
    <w:rsid w:val="00805BCE"/>
    <w:rsid w:val="00812E4B"/>
    <w:rsid w:val="0082290D"/>
    <w:rsid w:val="008302D0"/>
    <w:rsid w:val="00837D45"/>
    <w:rsid w:val="00842F23"/>
    <w:rsid w:val="00870403"/>
    <w:rsid w:val="00870539"/>
    <w:rsid w:val="008721EE"/>
    <w:rsid w:val="00875447"/>
    <w:rsid w:val="00875885"/>
    <w:rsid w:val="008855DB"/>
    <w:rsid w:val="0088619B"/>
    <w:rsid w:val="00895424"/>
    <w:rsid w:val="008958E7"/>
    <w:rsid w:val="008A0688"/>
    <w:rsid w:val="008A34FE"/>
    <w:rsid w:val="008A6508"/>
    <w:rsid w:val="008A7FD4"/>
    <w:rsid w:val="008B24CE"/>
    <w:rsid w:val="008B530A"/>
    <w:rsid w:val="008B73E2"/>
    <w:rsid w:val="008C13A2"/>
    <w:rsid w:val="008C30FB"/>
    <w:rsid w:val="008C35D3"/>
    <w:rsid w:val="008C3A6C"/>
    <w:rsid w:val="008D3E1A"/>
    <w:rsid w:val="008D3EA5"/>
    <w:rsid w:val="008D5498"/>
    <w:rsid w:val="008E29E7"/>
    <w:rsid w:val="008F176F"/>
    <w:rsid w:val="008F6AFC"/>
    <w:rsid w:val="008F7ECD"/>
    <w:rsid w:val="00905790"/>
    <w:rsid w:val="009065F1"/>
    <w:rsid w:val="00907D62"/>
    <w:rsid w:val="009115B4"/>
    <w:rsid w:val="00912012"/>
    <w:rsid w:val="00913410"/>
    <w:rsid w:val="0092070D"/>
    <w:rsid w:val="0092292C"/>
    <w:rsid w:val="00930A65"/>
    <w:rsid w:val="00942F8C"/>
    <w:rsid w:val="00946D3E"/>
    <w:rsid w:val="00951995"/>
    <w:rsid w:val="00955B89"/>
    <w:rsid w:val="00957ECE"/>
    <w:rsid w:val="00962C6E"/>
    <w:rsid w:val="00965557"/>
    <w:rsid w:val="0096709A"/>
    <w:rsid w:val="009753AB"/>
    <w:rsid w:val="009832E4"/>
    <w:rsid w:val="009866F6"/>
    <w:rsid w:val="0099468E"/>
    <w:rsid w:val="009A015D"/>
    <w:rsid w:val="009A34D2"/>
    <w:rsid w:val="009B196E"/>
    <w:rsid w:val="009B4C4D"/>
    <w:rsid w:val="009C0259"/>
    <w:rsid w:val="009C0C96"/>
    <w:rsid w:val="009C0DAC"/>
    <w:rsid w:val="009C1221"/>
    <w:rsid w:val="009C5038"/>
    <w:rsid w:val="009C7A1C"/>
    <w:rsid w:val="009D01ED"/>
    <w:rsid w:val="009D277E"/>
    <w:rsid w:val="009D4B6C"/>
    <w:rsid w:val="009E1E1F"/>
    <w:rsid w:val="009E2DEA"/>
    <w:rsid w:val="009E3C35"/>
    <w:rsid w:val="009F5B3A"/>
    <w:rsid w:val="009F5CEB"/>
    <w:rsid w:val="00A0100C"/>
    <w:rsid w:val="00A0308A"/>
    <w:rsid w:val="00A0794A"/>
    <w:rsid w:val="00A17004"/>
    <w:rsid w:val="00A218F8"/>
    <w:rsid w:val="00A224B5"/>
    <w:rsid w:val="00A23FC4"/>
    <w:rsid w:val="00A250C6"/>
    <w:rsid w:val="00A2723C"/>
    <w:rsid w:val="00A33951"/>
    <w:rsid w:val="00A60047"/>
    <w:rsid w:val="00A62389"/>
    <w:rsid w:val="00A63607"/>
    <w:rsid w:val="00A637D5"/>
    <w:rsid w:val="00A70EA4"/>
    <w:rsid w:val="00A7288B"/>
    <w:rsid w:val="00A72D08"/>
    <w:rsid w:val="00A77748"/>
    <w:rsid w:val="00A77ADC"/>
    <w:rsid w:val="00A80886"/>
    <w:rsid w:val="00A8227F"/>
    <w:rsid w:val="00A833A1"/>
    <w:rsid w:val="00A84A9C"/>
    <w:rsid w:val="00A871A5"/>
    <w:rsid w:val="00A902EB"/>
    <w:rsid w:val="00A91268"/>
    <w:rsid w:val="00A9293C"/>
    <w:rsid w:val="00A97251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AF7C6A"/>
    <w:rsid w:val="00B06172"/>
    <w:rsid w:val="00B11641"/>
    <w:rsid w:val="00B11B96"/>
    <w:rsid w:val="00B11C74"/>
    <w:rsid w:val="00B151C8"/>
    <w:rsid w:val="00B20954"/>
    <w:rsid w:val="00B2223C"/>
    <w:rsid w:val="00B23E3A"/>
    <w:rsid w:val="00B44170"/>
    <w:rsid w:val="00B46124"/>
    <w:rsid w:val="00B52CAA"/>
    <w:rsid w:val="00B57E9C"/>
    <w:rsid w:val="00B64565"/>
    <w:rsid w:val="00B64C1E"/>
    <w:rsid w:val="00B66D7D"/>
    <w:rsid w:val="00B67D49"/>
    <w:rsid w:val="00B74383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38A8"/>
    <w:rsid w:val="00BC08F2"/>
    <w:rsid w:val="00BD2EB6"/>
    <w:rsid w:val="00BE1690"/>
    <w:rsid w:val="00BE4714"/>
    <w:rsid w:val="00BF0AA9"/>
    <w:rsid w:val="00BF47F4"/>
    <w:rsid w:val="00BF6655"/>
    <w:rsid w:val="00C0022D"/>
    <w:rsid w:val="00C009EA"/>
    <w:rsid w:val="00C14879"/>
    <w:rsid w:val="00C14BDB"/>
    <w:rsid w:val="00C15104"/>
    <w:rsid w:val="00C1562B"/>
    <w:rsid w:val="00C17733"/>
    <w:rsid w:val="00C2555D"/>
    <w:rsid w:val="00C261AC"/>
    <w:rsid w:val="00C403CA"/>
    <w:rsid w:val="00C409AD"/>
    <w:rsid w:val="00C450E9"/>
    <w:rsid w:val="00C4593A"/>
    <w:rsid w:val="00C47FDA"/>
    <w:rsid w:val="00C51FEC"/>
    <w:rsid w:val="00C66983"/>
    <w:rsid w:val="00C67CE9"/>
    <w:rsid w:val="00C67D0C"/>
    <w:rsid w:val="00C7025F"/>
    <w:rsid w:val="00C73513"/>
    <w:rsid w:val="00C738A5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28D4"/>
    <w:rsid w:val="00CD449A"/>
    <w:rsid w:val="00CD7E72"/>
    <w:rsid w:val="00CE3455"/>
    <w:rsid w:val="00CE3E04"/>
    <w:rsid w:val="00CF4330"/>
    <w:rsid w:val="00CF633F"/>
    <w:rsid w:val="00D03BEF"/>
    <w:rsid w:val="00D1344D"/>
    <w:rsid w:val="00D135EB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705BF"/>
    <w:rsid w:val="00D75D2A"/>
    <w:rsid w:val="00D80CC2"/>
    <w:rsid w:val="00D834AA"/>
    <w:rsid w:val="00DA5694"/>
    <w:rsid w:val="00DA7478"/>
    <w:rsid w:val="00DB4334"/>
    <w:rsid w:val="00DB73DB"/>
    <w:rsid w:val="00DC2EFE"/>
    <w:rsid w:val="00DC783F"/>
    <w:rsid w:val="00DC7C29"/>
    <w:rsid w:val="00DD2EE8"/>
    <w:rsid w:val="00DE765B"/>
    <w:rsid w:val="00DF050B"/>
    <w:rsid w:val="00DF5234"/>
    <w:rsid w:val="00DF5F58"/>
    <w:rsid w:val="00DF6535"/>
    <w:rsid w:val="00DF6778"/>
    <w:rsid w:val="00E013CC"/>
    <w:rsid w:val="00E029C4"/>
    <w:rsid w:val="00E02B64"/>
    <w:rsid w:val="00E1438B"/>
    <w:rsid w:val="00E16F59"/>
    <w:rsid w:val="00E20354"/>
    <w:rsid w:val="00E204EF"/>
    <w:rsid w:val="00E20567"/>
    <w:rsid w:val="00E21333"/>
    <w:rsid w:val="00E21BD2"/>
    <w:rsid w:val="00E23BB6"/>
    <w:rsid w:val="00E274EE"/>
    <w:rsid w:val="00E34FF6"/>
    <w:rsid w:val="00E36B93"/>
    <w:rsid w:val="00E40141"/>
    <w:rsid w:val="00E441F8"/>
    <w:rsid w:val="00E442B8"/>
    <w:rsid w:val="00E4772F"/>
    <w:rsid w:val="00E54719"/>
    <w:rsid w:val="00E56AC8"/>
    <w:rsid w:val="00E651C9"/>
    <w:rsid w:val="00E65B49"/>
    <w:rsid w:val="00E82278"/>
    <w:rsid w:val="00E863E8"/>
    <w:rsid w:val="00E9115E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B7036"/>
    <w:rsid w:val="00EB7DBC"/>
    <w:rsid w:val="00EC0A0B"/>
    <w:rsid w:val="00EC0D12"/>
    <w:rsid w:val="00EC1B4D"/>
    <w:rsid w:val="00EC2D01"/>
    <w:rsid w:val="00EC2FCD"/>
    <w:rsid w:val="00EC6298"/>
    <w:rsid w:val="00ED001A"/>
    <w:rsid w:val="00EE1E5B"/>
    <w:rsid w:val="00EE1F70"/>
    <w:rsid w:val="00EF3BAC"/>
    <w:rsid w:val="00EF3D3F"/>
    <w:rsid w:val="00EF6A3B"/>
    <w:rsid w:val="00EF74A8"/>
    <w:rsid w:val="00EF7AD5"/>
    <w:rsid w:val="00F018C4"/>
    <w:rsid w:val="00F060DB"/>
    <w:rsid w:val="00F103F1"/>
    <w:rsid w:val="00F10D49"/>
    <w:rsid w:val="00F1421D"/>
    <w:rsid w:val="00F14949"/>
    <w:rsid w:val="00F15674"/>
    <w:rsid w:val="00F213D9"/>
    <w:rsid w:val="00F26631"/>
    <w:rsid w:val="00F2711E"/>
    <w:rsid w:val="00F33977"/>
    <w:rsid w:val="00F36153"/>
    <w:rsid w:val="00F416DD"/>
    <w:rsid w:val="00F517F5"/>
    <w:rsid w:val="00F532CD"/>
    <w:rsid w:val="00F61BE4"/>
    <w:rsid w:val="00F65204"/>
    <w:rsid w:val="00F65534"/>
    <w:rsid w:val="00F70E4B"/>
    <w:rsid w:val="00F71809"/>
    <w:rsid w:val="00F73D0C"/>
    <w:rsid w:val="00F82E18"/>
    <w:rsid w:val="00F84F12"/>
    <w:rsid w:val="00F85C94"/>
    <w:rsid w:val="00F93289"/>
    <w:rsid w:val="00F94846"/>
    <w:rsid w:val="00F94AE0"/>
    <w:rsid w:val="00FA3213"/>
    <w:rsid w:val="00FA55B5"/>
    <w:rsid w:val="00FA597E"/>
    <w:rsid w:val="00FD451C"/>
    <w:rsid w:val="00FD637D"/>
    <w:rsid w:val="00FD7393"/>
    <w:rsid w:val="00FE01A8"/>
    <w:rsid w:val="00FE4483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4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  <w:style w:type="paragraph" w:styleId="24">
    <w:name w:val="Body Text 2"/>
    <w:basedOn w:val="a"/>
    <w:link w:val="25"/>
    <w:uiPriority w:val="99"/>
    <w:semiHidden/>
    <w:unhideWhenUsed/>
    <w:rsid w:val="009A34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A34D2"/>
  </w:style>
  <w:style w:type="paragraph" w:styleId="af1">
    <w:name w:val="footnote text"/>
    <w:basedOn w:val="a"/>
    <w:link w:val="af2"/>
    <w:rsid w:val="009A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A3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9A34D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A3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3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1">
    <w:name w:val="Body Text Indent 3"/>
    <w:basedOn w:val="a"/>
    <w:link w:val="32"/>
    <w:uiPriority w:val="99"/>
    <w:semiHidden/>
    <w:unhideWhenUsed/>
    <w:rsid w:val="009A34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34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4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  <w:style w:type="paragraph" w:styleId="24">
    <w:name w:val="Body Text 2"/>
    <w:basedOn w:val="a"/>
    <w:link w:val="25"/>
    <w:uiPriority w:val="99"/>
    <w:semiHidden/>
    <w:unhideWhenUsed/>
    <w:rsid w:val="009A34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A34D2"/>
  </w:style>
  <w:style w:type="paragraph" w:styleId="af1">
    <w:name w:val="footnote text"/>
    <w:basedOn w:val="a"/>
    <w:link w:val="af2"/>
    <w:rsid w:val="009A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A3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9A34D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A3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3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1">
    <w:name w:val="Body Text Indent 3"/>
    <w:basedOn w:val="a"/>
    <w:link w:val="32"/>
    <w:uiPriority w:val="99"/>
    <w:semiHidden/>
    <w:unhideWhenUsed/>
    <w:rsid w:val="009A34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34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1319-79D1-4B18-9FD0-7E65635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2017-12-11T12:07:00Z</cp:lastPrinted>
  <dcterms:created xsi:type="dcterms:W3CDTF">2018-08-15T08:33:00Z</dcterms:created>
  <dcterms:modified xsi:type="dcterms:W3CDTF">2018-08-15T09:44:00Z</dcterms:modified>
</cp:coreProperties>
</file>