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FC" w:rsidRPr="00BD1A35" w:rsidRDefault="00247AFC" w:rsidP="00247AFC">
      <w:pPr>
        <w:ind w:firstLine="680"/>
        <w:jc w:val="center"/>
        <w:rPr>
          <w:b/>
          <w:sz w:val="24"/>
          <w:szCs w:val="24"/>
        </w:rPr>
      </w:pPr>
      <w:r w:rsidRPr="00BD1A35">
        <w:rPr>
          <w:b/>
          <w:sz w:val="24"/>
          <w:szCs w:val="24"/>
        </w:rPr>
        <w:t>ИНФОРМАЦИОННОЕ СООБЩЕНИЕ О ПРОВЕДЕНИИ ПРОДАЖИ ПОСРЕДСТВОМ ПУБЛИЧНОГО ПРЕДЛОЖЕНИЯ</w:t>
      </w:r>
    </w:p>
    <w:p w:rsidR="00247AFC" w:rsidRPr="00BD1A35" w:rsidRDefault="00247AFC" w:rsidP="00247AFC">
      <w:pPr>
        <w:ind w:firstLine="680"/>
        <w:jc w:val="center"/>
        <w:rPr>
          <w:b/>
          <w:sz w:val="24"/>
          <w:szCs w:val="24"/>
        </w:rPr>
      </w:pPr>
    </w:p>
    <w:p w:rsidR="00247AFC" w:rsidRPr="003A5C20" w:rsidRDefault="003A5C20" w:rsidP="003A5C20">
      <w:pPr>
        <w:ind w:firstLine="680"/>
        <w:jc w:val="both"/>
        <w:rPr>
          <w:sz w:val="24"/>
          <w:szCs w:val="24"/>
        </w:rPr>
      </w:pPr>
      <w:r w:rsidRPr="003A5C20">
        <w:rPr>
          <w:sz w:val="24"/>
          <w:szCs w:val="24"/>
        </w:rPr>
        <w:t>Исполнительный комитет Камско-</w:t>
      </w:r>
      <w:proofErr w:type="spellStart"/>
      <w:r w:rsidRPr="003A5C20">
        <w:rPr>
          <w:sz w:val="24"/>
          <w:szCs w:val="24"/>
        </w:rPr>
        <w:t>Устьинского</w:t>
      </w:r>
      <w:proofErr w:type="spellEnd"/>
      <w:r w:rsidRPr="003A5C20">
        <w:rPr>
          <w:sz w:val="24"/>
          <w:szCs w:val="24"/>
        </w:rPr>
        <w:t xml:space="preserve"> муниципального района Республики Татарстан</w:t>
      </w:r>
      <w:r w:rsidR="00247AFC" w:rsidRPr="003A5C20">
        <w:rPr>
          <w:b/>
          <w:sz w:val="24"/>
          <w:szCs w:val="24"/>
        </w:rPr>
        <w:t xml:space="preserve"> </w:t>
      </w:r>
      <w:r w:rsidR="00247AFC" w:rsidRPr="003A5C20">
        <w:rPr>
          <w:sz w:val="24"/>
          <w:szCs w:val="24"/>
        </w:rPr>
        <w:t>в соответствии с Гражданским кодексом РФ, Федеральным Законом от 21.12.2001г. № 178-ФЗ «О приватизации государственного и муниципального</w:t>
      </w:r>
      <w:r w:rsidR="00247AFC" w:rsidRPr="00BD1A35">
        <w:rPr>
          <w:sz w:val="24"/>
          <w:szCs w:val="24"/>
        </w:rPr>
        <w:t xml:space="preserve"> имущества», постановлением Правительства Российской Федерации от 22.07.2002г. № 549 «Об утверждении Положений об организации продажи </w:t>
      </w:r>
      <w:r w:rsidR="00247AFC" w:rsidRPr="003A5C20">
        <w:rPr>
          <w:sz w:val="24"/>
          <w:szCs w:val="24"/>
        </w:rPr>
        <w:t>государственного или муниципального имущества посредством публичного предложения и без объявления цены», учитывая, признание аукциона по Лоту №</w:t>
      </w:r>
      <w:r w:rsidRPr="003A5C20">
        <w:rPr>
          <w:sz w:val="24"/>
          <w:szCs w:val="24"/>
        </w:rPr>
        <w:t>4</w:t>
      </w:r>
      <w:r w:rsidR="00247AFC" w:rsidRPr="003A5C20">
        <w:rPr>
          <w:sz w:val="24"/>
          <w:szCs w:val="24"/>
        </w:rPr>
        <w:t xml:space="preserve"> проводимого на основании </w:t>
      </w:r>
      <w:r w:rsidRPr="003A5C20">
        <w:rPr>
          <w:sz w:val="24"/>
          <w:szCs w:val="24"/>
        </w:rPr>
        <w:t>постановления исполнительного комитета Камско-</w:t>
      </w:r>
      <w:proofErr w:type="spellStart"/>
      <w:r w:rsidRPr="003A5C20">
        <w:rPr>
          <w:sz w:val="24"/>
          <w:szCs w:val="24"/>
        </w:rPr>
        <w:t>Устьинского</w:t>
      </w:r>
      <w:proofErr w:type="spellEnd"/>
      <w:r w:rsidRPr="003A5C20">
        <w:rPr>
          <w:sz w:val="24"/>
          <w:szCs w:val="24"/>
        </w:rPr>
        <w:t xml:space="preserve"> муниципального района Республики Татарстан</w:t>
      </w:r>
      <w:r w:rsidR="00247AFC" w:rsidRPr="003A5C20">
        <w:rPr>
          <w:sz w:val="24"/>
          <w:szCs w:val="24"/>
        </w:rPr>
        <w:t xml:space="preserve"> </w:t>
      </w:r>
      <w:r w:rsidR="00247AFC" w:rsidRPr="003A5C20">
        <w:rPr>
          <w:rFonts w:eastAsia="Calibri"/>
          <w:sz w:val="24"/>
          <w:szCs w:val="24"/>
          <w:lang w:eastAsia="en-US"/>
        </w:rPr>
        <w:t xml:space="preserve">от </w:t>
      </w:r>
      <w:r w:rsidRPr="003A5C20">
        <w:rPr>
          <w:sz w:val="24"/>
          <w:szCs w:val="24"/>
        </w:rPr>
        <w:t xml:space="preserve">25 июля </w:t>
      </w:r>
      <w:r w:rsidRPr="003A5C20">
        <w:rPr>
          <w:rFonts w:eastAsia="Calibri"/>
          <w:sz w:val="24"/>
          <w:szCs w:val="24"/>
          <w:lang w:eastAsia="en-US"/>
        </w:rPr>
        <w:t>2017 г. № 712</w:t>
      </w:r>
      <w:r w:rsidR="00247AFC" w:rsidRPr="003A5C20">
        <w:rPr>
          <w:sz w:val="24"/>
          <w:szCs w:val="24"/>
        </w:rPr>
        <w:t xml:space="preserve"> «О проведении</w:t>
      </w:r>
      <w:r w:rsidR="00247AFC" w:rsidRPr="00BD1A35">
        <w:rPr>
          <w:sz w:val="24"/>
          <w:szCs w:val="24"/>
        </w:rPr>
        <w:t xml:space="preserve"> открытого аукциона </w:t>
      </w:r>
      <w:r>
        <w:rPr>
          <w:sz w:val="24"/>
          <w:szCs w:val="24"/>
        </w:rPr>
        <w:t xml:space="preserve">на повышение цены </w:t>
      </w:r>
      <w:r w:rsidR="00247AFC" w:rsidRPr="00BD1A35">
        <w:rPr>
          <w:sz w:val="24"/>
          <w:szCs w:val="24"/>
        </w:rPr>
        <w:t xml:space="preserve">по продаже </w:t>
      </w:r>
      <w:r>
        <w:rPr>
          <w:sz w:val="24"/>
          <w:szCs w:val="24"/>
        </w:rPr>
        <w:t xml:space="preserve">в собственность </w:t>
      </w:r>
      <w:r w:rsidR="00247AFC" w:rsidRPr="00BD1A35">
        <w:rPr>
          <w:sz w:val="24"/>
          <w:szCs w:val="24"/>
        </w:rPr>
        <w:t xml:space="preserve">муниципального имущества» несостоявшимся, во исполнение </w:t>
      </w:r>
      <w:r>
        <w:rPr>
          <w:sz w:val="24"/>
          <w:szCs w:val="24"/>
        </w:rPr>
        <w:t xml:space="preserve">постановления </w:t>
      </w:r>
      <w:r w:rsidRPr="003A5C20">
        <w:rPr>
          <w:sz w:val="24"/>
          <w:szCs w:val="24"/>
        </w:rPr>
        <w:t>исполнительного комитета Камско-</w:t>
      </w:r>
      <w:proofErr w:type="spellStart"/>
      <w:r w:rsidRPr="003A5C20">
        <w:rPr>
          <w:sz w:val="24"/>
          <w:szCs w:val="24"/>
        </w:rPr>
        <w:t>Устьинского</w:t>
      </w:r>
      <w:proofErr w:type="spellEnd"/>
      <w:r w:rsidRPr="003A5C20">
        <w:rPr>
          <w:sz w:val="24"/>
          <w:szCs w:val="24"/>
        </w:rPr>
        <w:t xml:space="preserve"> муниципального района Республики Татарстан</w:t>
      </w:r>
      <w:r>
        <w:rPr>
          <w:sz w:val="24"/>
          <w:szCs w:val="24"/>
        </w:rPr>
        <w:t xml:space="preserve"> от 15.11.2017г. № 1057 </w:t>
      </w:r>
      <w:r w:rsidR="00247AFC" w:rsidRPr="00BD1A35">
        <w:rPr>
          <w:sz w:val="24"/>
          <w:szCs w:val="24"/>
        </w:rPr>
        <w:t>сообщает о продаже муниципального имущества посредством публичного предложения с использованием открытой формы подачи предложений о приобретении муниципального имущества с установлением цены первоначального предложения, находящегося в муниципальной собственности:</w:t>
      </w:r>
    </w:p>
    <w:p w:rsidR="00490EBC" w:rsidRDefault="00490EBC" w:rsidP="00490EBC">
      <w:pPr>
        <w:ind w:firstLine="680"/>
        <w:jc w:val="both"/>
        <w:rPr>
          <w:b/>
          <w:color w:val="000000"/>
          <w:sz w:val="24"/>
          <w:szCs w:val="24"/>
        </w:rPr>
      </w:pPr>
      <w:r>
        <w:rPr>
          <w:b/>
          <w:color w:val="000000"/>
          <w:sz w:val="24"/>
          <w:szCs w:val="24"/>
        </w:rPr>
        <w:t xml:space="preserve">Лот № 1: </w:t>
      </w:r>
      <w:proofErr w:type="gramStart"/>
      <w:r>
        <w:rPr>
          <w:iCs/>
          <w:sz w:val="24"/>
          <w:szCs w:val="24"/>
        </w:rPr>
        <w:t xml:space="preserve">Автотранспортное средство </w:t>
      </w:r>
      <w:r>
        <w:rPr>
          <w:iCs/>
          <w:sz w:val="24"/>
          <w:szCs w:val="24"/>
        </w:rPr>
        <w:tab/>
      </w:r>
      <w:r>
        <w:rPr>
          <w:iCs/>
          <w:sz w:val="24"/>
          <w:szCs w:val="24"/>
          <w:lang w:val="en-US"/>
        </w:rPr>
        <w:t>Ford</w:t>
      </w:r>
      <w:r w:rsidRPr="00490EBC">
        <w:rPr>
          <w:iCs/>
          <w:sz w:val="24"/>
          <w:szCs w:val="24"/>
        </w:rPr>
        <w:t xml:space="preserve"> </w:t>
      </w:r>
      <w:r>
        <w:rPr>
          <w:iCs/>
          <w:sz w:val="24"/>
          <w:szCs w:val="24"/>
          <w:lang w:val="en-US"/>
        </w:rPr>
        <w:t>Explorer</w:t>
      </w:r>
      <w:r>
        <w:rPr>
          <w:iCs/>
          <w:sz w:val="24"/>
          <w:szCs w:val="24"/>
        </w:rPr>
        <w:t xml:space="preserve">, год выпуска 2014 г., VIN </w:t>
      </w:r>
      <w:r>
        <w:rPr>
          <w:iCs/>
          <w:sz w:val="24"/>
          <w:szCs w:val="24"/>
          <w:lang w:val="en-US"/>
        </w:rPr>
        <w:t>Z</w:t>
      </w:r>
      <w:r>
        <w:rPr>
          <w:iCs/>
          <w:sz w:val="24"/>
          <w:szCs w:val="24"/>
        </w:rPr>
        <w:t>6</w:t>
      </w:r>
      <w:r>
        <w:rPr>
          <w:iCs/>
          <w:sz w:val="24"/>
          <w:szCs w:val="24"/>
          <w:lang w:val="en-US"/>
        </w:rPr>
        <w:t>FBXXESWBEU</w:t>
      </w:r>
      <w:r>
        <w:rPr>
          <w:iCs/>
          <w:sz w:val="24"/>
          <w:szCs w:val="24"/>
        </w:rPr>
        <w:t>18260, цвет кузова – белый, мощность двигателя – 216 кВт (293</w:t>
      </w:r>
      <w:r w:rsidR="00D7323F">
        <w:rPr>
          <w:iCs/>
          <w:sz w:val="24"/>
          <w:szCs w:val="24"/>
        </w:rPr>
        <w:t xml:space="preserve">,76 </w:t>
      </w:r>
      <w:proofErr w:type="spellStart"/>
      <w:r>
        <w:rPr>
          <w:iCs/>
          <w:sz w:val="24"/>
          <w:szCs w:val="24"/>
        </w:rPr>
        <w:t>л.с</w:t>
      </w:r>
      <w:proofErr w:type="spellEnd"/>
      <w:r>
        <w:rPr>
          <w:iCs/>
          <w:sz w:val="24"/>
          <w:szCs w:val="24"/>
        </w:rPr>
        <w:t>.), рабочий объем двигателя - 3496 куб. см., тип двигателя – бензиновый, пробег – 1</w:t>
      </w:r>
      <w:r w:rsidR="003125AD">
        <w:rPr>
          <w:iCs/>
          <w:sz w:val="24"/>
          <w:szCs w:val="24"/>
        </w:rPr>
        <w:t>56000</w:t>
      </w:r>
      <w:r>
        <w:rPr>
          <w:iCs/>
          <w:sz w:val="24"/>
          <w:szCs w:val="24"/>
        </w:rPr>
        <w:t xml:space="preserve"> км.</w:t>
      </w:r>
      <w:proofErr w:type="gramEnd"/>
      <w:r>
        <w:rPr>
          <w:iCs/>
          <w:sz w:val="24"/>
          <w:szCs w:val="24"/>
        </w:rPr>
        <w:t xml:space="preserve"> Техническое состояние автомобиля: требуется ремонт двигателя. </w:t>
      </w:r>
      <w:r>
        <w:rPr>
          <w:color w:val="000000"/>
          <w:sz w:val="24"/>
          <w:szCs w:val="24"/>
        </w:rPr>
        <w:t>Вид права – собственность.</w:t>
      </w:r>
    </w:p>
    <w:p w:rsidR="00247AFC" w:rsidRPr="00BD1A35" w:rsidRDefault="00490EBC" w:rsidP="00490EBC">
      <w:pPr>
        <w:pStyle w:val="21"/>
        <w:shd w:val="clear" w:color="auto" w:fill="auto"/>
        <w:spacing w:line="0" w:lineRule="atLeast"/>
        <w:ind w:firstLine="680"/>
        <w:jc w:val="both"/>
        <w:rPr>
          <w:rFonts w:ascii="Times New Roman" w:hAnsi="Times New Roman" w:cs="Times New Roman"/>
          <w:sz w:val="24"/>
          <w:szCs w:val="24"/>
        </w:rPr>
      </w:pPr>
      <w:r w:rsidRPr="00BD1A35">
        <w:rPr>
          <w:rFonts w:ascii="Times New Roman" w:hAnsi="Times New Roman" w:cs="Times New Roman"/>
          <w:b/>
          <w:sz w:val="24"/>
          <w:szCs w:val="24"/>
        </w:rPr>
        <w:t xml:space="preserve"> </w:t>
      </w:r>
      <w:r w:rsidR="00247AFC" w:rsidRPr="00BD1A35">
        <w:rPr>
          <w:rFonts w:ascii="Times New Roman" w:hAnsi="Times New Roman" w:cs="Times New Roman"/>
          <w:b/>
          <w:sz w:val="24"/>
          <w:szCs w:val="24"/>
        </w:rPr>
        <w:t>Цена первоначального предложения</w:t>
      </w:r>
      <w:r w:rsidR="00E87AFD">
        <w:rPr>
          <w:rFonts w:ascii="Times New Roman" w:hAnsi="Times New Roman" w:cs="Times New Roman"/>
          <w:b/>
          <w:sz w:val="24"/>
          <w:szCs w:val="24"/>
        </w:rPr>
        <w:t xml:space="preserve"> </w:t>
      </w:r>
      <w:r w:rsidR="00247AFC" w:rsidRPr="00BD1A35">
        <w:rPr>
          <w:rFonts w:ascii="Times New Roman" w:hAnsi="Times New Roman" w:cs="Times New Roman"/>
          <w:sz w:val="24"/>
          <w:szCs w:val="24"/>
        </w:rPr>
        <w:t xml:space="preserve">– </w:t>
      </w:r>
      <w:r w:rsidRPr="00E87AFD">
        <w:rPr>
          <w:rFonts w:ascii="Times New Roman" w:hAnsi="Times New Roman" w:cs="Times New Roman"/>
          <w:b/>
          <w:sz w:val="24"/>
          <w:szCs w:val="24"/>
        </w:rPr>
        <w:t>1 235 000,00</w:t>
      </w:r>
      <w:r w:rsidR="00247AFC" w:rsidRPr="00BD1A35">
        <w:rPr>
          <w:rFonts w:ascii="Times New Roman" w:hAnsi="Times New Roman" w:cs="Times New Roman"/>
          <w:sz w:val="24"/>
          <w:szCs w:val="24"/>
        </w:rPr>
        <w:t xml:space="preserve"> (</w:t>
      </w:r>
      <w:r>
        <w:rPr>
          <w:rFonts w:ascii="Times New Roman" w:hAnsi="Times New Roman" w:cs="Times New Roman"/>
          <w:sz w:val="24"/>
          <w:szCs w:val="24"/>
        </w:rPr>
        <w:t>один миллион двести тридцать пять тысяч</w:t>
      </w:r>
      <w:r w:rsidR="00247AFC" w:rsidRPr="00BD1A35">
        <w:rPr>
          <w:rFonts w:ascii="Times New Roman" w:hAnsi="Times New Roman" w:cs="Times New Roman"/>
          <w:sz w:val="24"/>
          <w:szCs w:val="24"/>
        </w:rPr>
        <w:t xml:space="preserve">) рублей 00 коп.  </w:t>
      </w:r>
    </w:p>
    <w:p w:rsidR="00247AFC" w:rsidRPr="00BD1A35" w:rsidRDefault="00247AFC" w:rsidP="00247AFC">
      <w:pPr>
        <w:pStyle w:val="21"/>
        <w:shd w:val="clear" w:color="auto" w:fill="auto"/>
        <w:spacing w:line="0" w:lineRule="atLeast"/>
        <w:ind w:firstLine="680"/>
        <w:jc w:val="both"/>
        <w:rPr>
          <w:rFonts w:ascii="Times New Roman" w:hAnsi="Times New Roman" w:cs="Times New Roman"/>
          <w:sz w:val="24"/>
          <w:szCs w:val="24"/>
        </w:rPr>
      </w:pPr>
      <w:r w:rsidRPr="00BD1A35">
        <w:rPr>
          <w:rFonts w:ascii="Times New Roman" w:hAnsi="Times New Roman" w:cs="Times New Roman"/>
          <w:b/>
          <w:sz w:val="24"/>
          <w:szCs w:val="24"/>
        </w:rPr>
        <w:t>Минимальная цена предложения (цена отсечения</w:t>
      </w:r>
      <w:r w:rsidRPr="00BD1A35">
        <w:rPr>
          <w:rFonts w:ascii="Times New Roman" w:hAnsi="Times New Roman" w:cs="Times New Roman"/>
          <w:sz w:val="24"/>
          <w:szCs w:val="24"/>
        </w:rPr>
        <w:t>)</w:t>
      </w:r>
      <w:r w:rsidR="004C08E3">
        <w:rPr>
          <w:rFonts w:ascii="Times New Roman" w:hAnsi="Times New Roman" w:cs="Times New Roman"/>
          <w:sz w:val="24"/>
          <w:szCs w:val="24"/>
        </w:rPr>
        <w:t xml:space="preserve"> </w:t>
      </w:r>
      <w:r w:rsidRPr="00BD1A35">
        <w:rPr>
          <w:rFonts w:ascii="Times New Roman" w:hAnsi="Times New Roman" w:cs="Times New Roman"/>
          <w:sz w:val="24"/>
          <w:szCs w:val="24"/>
        </w:rPr>
        <w:t xml:space="preserve">- </w:t>
      </w:r>
      <w:r w:rsidR="00490EBC" w:rsidRPr="00E87AFD">
        <w:rPr>
          <w:rFonts w:ascii="Times New Roman" w:hAnsi="Times New Roman" w:cs="Times New Roman"/>
          <w:b/>
          <w:sz w:val="24"/>
          <w:szCs w:val="24"/>
        </w:rPr>
        <w:t>617 500,00</w:t>
      </w:r>
      <w:r w:rsidR="004C08E3">
        <w:rPr>
          <w:rFonts w:ascii="Times New Roman" w:hAnsi="Times New Roman" w:cs="Times New Roman"/>
          <w:sz w:val="24"/>
          <w:szCs w:val="24"/>
        </w:rPr>
        <w:t xml:space="preserve"> </w:t>
      </w:r>
      <w:r w:rsidRPr="00BD1A35">
        <w:rPr>
          <w:rFonts w:ascii="Times New Roman" w:hAnsi="Times New Roman" w:cs="Times New Roman"/>
          <w:sz w:val="24"/>
          <w:szCs w:val="24"/>
        </w:rPr>
        <w:t>(</w:t>
      </w:r>
      <w:r w:rsidR="00490EBC">
        <w:rPr>
          <w:rFonts w:ascii="Times New Roman" w:hAnsi="Times New Roman" w:cs="Times New Roman"/>
          <w:sz w:val="24"/>
          <w:szCs w:val="24"/>
        </w:rPr>
        <w:t xml:space="preserve">шестьсот </w:t>
      </w:r>
      <w:r w:rsidR="004C08E3">
        <w:rPr>
          <w:rFonts w:ascii="Times New Roman" w:hAnsi="Times New Roman" w:cs="Times New Roman"/>
          <w:sz w:val="24"/>
          <w:szCs w:val="24"/>
        </w:rPr>
        <w:t xml:space="preserve">семнадцать </w:t>
      </w:r>
      <w:r w:rsidRPr="00BD1A35">
        <w:rPr>
          <w:rFonts w:ascii="Times New Roman" w:hAnsi="Times New Roman" w:cs="Times New Roman"/>
          <w:sz w:val="24"/>
          <w:szCs w:val="24"/>
        </w:rPr>
        <w:t xml:space="preserve">тысяч </w:t>
      </w:r>
      <w:r w:rsidR="004C08E3">
        <w:rPr>
          <w:rFonts w:ascii="Times New Roman" w:hAnsi="Times New Roman" w:cs="Times New Roman"/>
          <w:sz w:val="24"/>
          <w:szCs w:val="24"/>
        </w:rPr>
        <w:t xml:space="preserve">пятьсот) </w:t>
      </w:r>
      <w:r w:rsidR="004C08E3" w:rsidRPr="00BD1A35">
        <w:rPr>
          <w:rFonts w:ascii="Times New Roman" w:hAnsi="Times New Roman" w:cs="Times New Roman"/>
          <w:sz w:val="24"/>
          <w:szCs w:val="24"/>
        </w:rPr>
        <w:t xml:space="preserve">рублей 00 коп.  </w:t>
      </w:r>
    </w:p>
    <w:p w:rsidR="00247AFC" w:rsidRPr="00BD1A35" w:rsidRDefault="00247AFC" w:rsidP="00247AFC">
      <w:pPr>
        <w:pStyle w:val="21"/>
        <w:shd w:val="clear" w:color="auto" w:fill="auto"/>
        <w:spacing w:line="0" w:lineRule="atLeast"/>
        <w:ind w:firstLine="680"/>
        <w:jc w:val="both"/>
        <w:rPr>
          <w:rFonts w:ascii="Times New Roman" w:hAnsi="Times New Roman" w:cs="Times New Roman"/>
          <w:sz w:val="24"/>
          <w:szCs w:val="24"/>
        </w:rPr>
      </w:pPr>
      <w:r w:rsidRPr="00BD1A35">
        <w:rPr>
          <w:rFonts w:ascii="Times New Roman" w:hAnsi="Times New Roman" w:cs="Times New Roman"/>
          <w:b/>
          <w:sz w:val="24"/>
          <w:szCs w:val="24"/>
        </w:rPr>
        <w:t xml:space="preserve">Величина снижения начальной цены (шаг понижения) – </w:t>
      </w:r>
      <w:r w:rsidR="004C08E3">
        <w:rPr>
          <w:rFonts w:ascii="Times New Roman" w:hAnsi="Times New Roman" w:cs="Times New Roman"/>
          <w:b/>
          <w:sz w:val="24"/>
          <w:szCs w:val="24"/>
        </w:rPr>
        <w:t>123 500,00</w:t>
      </w:r>
      <w:r w:rsidRPr="00BD1A35">
        <w:rPr>
          <w:rFonts w:ascii="Times New Roman" w:hAnsi="Times New Roman" w:cs="Times New Roman"/>
          <w:sz w:val="24"/>
          <w:szCs w:val="24"/>
        </w:rPr>
        <w:t xml:space="preserve"> (</w:t>
      </w:r>
      <w:r w:rsidR="004C08E3">
        <w:rPr>
          <w:rFonts w:ascii="Times New Roman" w:hAnsi="Times New Roman" w:cs="Times New Roman"/>
          <w:sz w:val="24"/>
          <w:szCs w:val="24"/>
        </w:rPr>
        <w:t>сто двадцать три тысячи пятьсот</w:t>
      </w:r>
      <w:r w:rsidRPr="00BD1A35">
        <w:rPr>
          <w:rFonts w:ascii="Times New Roman" w:hAnsi="Times New Roman" w:cs="Times New Roman"/>
          <w:sz w:val="24"/>
          <w:szCs w:val="24"/>
        </w:rPr>
        <w:t>)</w:t>
      </w:r>
      <w:r w:rsidR="004C08E3">
        <w:rPr>
          <w:rFonts w:ascii="Times New Roman" w:hAnsi="Times New Roman" w:cs="Times New Roman"/>
          <w:sz w:val="24"/>
          <w:szCs w:val="24"/>
        </w:rPr>
        <w:t xml:space="preserve"> </w:t>
      </w:r>
      <w:r w:rsidR="004C08E3" w:rsidRPr="00BD1A35">
        <w:rPr>
          <w:rFonts w:ascii="Times New Roman" w:hAnsi="Times New Roman" w:cs="Times New Roman"/>
          <w:sz w:val="24"/>
          <w:szCs w:val="24"/>
        </w:rPr>
        <w:t>рублей 00 коп.</w:t>
      </w:r>
    </w:p>
    <w:p w:rsidR="00247AFC" w:rsidRPr="00BD1A35" w:rsidRDefault="00247AFC" w:rsidP="00247AFC">
      <w:pPr>
        <w:pStyle w:val="21"/>
        <w:shd w:val="clear" w:color="auto" w:fill="auto"/>
        <w:spacing w:line="0" w:lineRule="atLeast"/>
        <w:ind w:firstLine="680"/>
        <w:jc w:val="both"/>
        <w:rPr>
          <w:rFonts w:ascii="Times New Roman" w:hAnsi="Times New Roman" w:cs="Times New Roman"/>
          <w:b/>
          <w:sz w:val="24"/>
          <w:szCs w:val="24"/>
        </w:rPr>
      </w:pPr>
      <w:r w:rsidRPr="00BD1A35">
        <w:rPr>
          <w:rFonts w:ascii="Times New Roman" w:hAnsi="Times New Roman" w:cs="Times New Roman"/>
          <w:b/>
          <w:sz w:val="24"/>
          <w:szCs w:val="24"/>
        </w:rPr>
        <w:t xml:space="preserve">Величина повышения цены (шаг аукциона) – </w:t>
      </w:r>
      <w:r w:rsidR="004C08E3">
        <w:rPr>
          <w:rFonts w:ascii="Times New Roman" w:hAnsi="Times New Roman" w:cs="Times New Roman"/>
          <w:b/>
          <w:sz w:val="24"/>
          <w:szCs w:val="24"/>
        </w:rPr>
        <w:t>61 750</w:t>
      </w:r>
      <w:r w:rsidRPr="00BD1A35">
        <w:rPr>
          <w:rFonts w:ascii="Times New Roman" w:hAnsi="Times New Roman" w:cs="Times New Roman"/>
          <w:sz w:val="24"/>
          <w:szCs w:val="24"/>
        </w:rPr>
        <w:t xml:space="preserve"> (</w:t>
      </w:r>
      <w:r w:rsidR="004C08E3">
        <w:rPr>
          <w:rFonts w:ascii="Times New Roman" w:hAnsi="Times New Roman" w:cs="Times New Roman"/>
          <w:sz w:val="24"/>
          <w:szCs w:val="24"/>
        </w:rPr>
        <w:t>шестьдесят одна тысяча семьсот пятьдесят</w:t>
      </w:r>
      <w:r w:rsidRPr="00BD1A35">
        <w:rPr>
          <w:rFonts w:ascii="Times New Roman" w:hAnsi="Times New Roman" w:cs="Times New Roman"/>
          <w:sz w:val="24"/>
          <w:szCs w:val="24"/>
        </w:rPr>
        <w:t>) рублей</w:t>
      </w:r>
      <w:r w:rsidR="00F9304D">
        <w:rPr>
          <w:rFonts w:ascii="Times New Roman" w:hAnsi="Times New Roman" w:cs="Times New Roman"/>
          <w:sz w:val="24"/>
          <w:szCs w:val="24"/>
        </w:rPr>
        <w:t xml:space="preserve"> 00 коп.</w:t>
      </w:r>
    </w:p>
    <w:p w:rsidR="00247AFC" w:rsidRPr="00BD1A35" w:rsidRDefault="00247AFC" w:rsidP="00247AFC">
      <w:pPr>
        <w:pStyle w:val="21"/>
        <w:shd w:val="clear" w:color="auto" w:fill="auto"/>
        <w:spacing w:line="0" w:lineRule="atLeast"/>
        <w:ind w:firstLine="680"/>
        <w:jc w:val="both"/>
        <w:rPr>
          <w:rFonts w:ascii="Times New Roman" w:hAnsi="Times New Roman" w:cs="Times New Roman"/>
          <w:sz w:val="24"/>
          <w:szCs w:val="24"/>
        </w:rPr>
      </w:pPr>
      <w:r w:rsidRPr="00BD1A35">
        <w:rPr>
          <w:rFonts w:ascii="Times New Roman" w:hAnsi="Times New Roman" w:cs="Times New Roman"/>
          <w:b/>
          <w:sz w:val="24"/>
          <w:szCs w:val="24"/>
        </w:rPr>
        <w:t>Сведения обо всех предыдущих торгах по продаже вышеуказанного имущества, объявленных в течение года, предшествующего его продаже, и об итогах торгов по продаже такого имущества:</w:t>
      </w:r>
      <w:r w:rsidRPr="00BD1A35">
        <w:rPr>
          <w:rFonts w:ascii="Times New Roman" w:hAnsi="Times New Roman" w:cs="Times New Roman"/>
          <w:sz w:val="24"/>
          <w:szCs w:val="24"/>
        </w:rPr>
        <w:t xml:space="preserve"> торги по продаже вышеуказанного муниципального имущества, назначенные на </w:t>
      </w:r>
      <w:r w:rsidR="00F9304D">
        <w:rPr>
          <w:rFonts w:ascii="Times New Roman" w:hAnsi="Times New Roman" w:cs="Times New Roman"/>
          <w:sz w:val="24"/>
          <w:szCs w:val="24"/>
        </w:rPr>
        <w:t>05</w:t>
      </w:r>
      <w:r w:rsidRPr="00BD1A35">
        <w:rPr>
          <w:rFonts w:ascii="Times New Roman" w:hAnsi="Times New Roman" w:cs="Times New Roman"/>
          <w:sz w:val="24"/>
          <w:szCs w:val="24"/>
        </w:rPr>
        <w:t>.0</w:t>
      </w:r>
      <w:r w:rsidR="00F9304D">
        <w:rPr>
          <w:rFonts w:ascii="Times New Roman" w:hAnsi="Times New Roman" w:cs="Times New Roman"/>
          <w:sz w:val="24"/>
          <w:szCs w:val="24"/>
        </w:rPr>
        <w:t>9</w:t>
      </w:r>
      <w:r w:rsidRPr="00BD1A35">
        <w:rPr>
          <w:rFonts w:ascii="Times New Roman" w:hAnsi="Times New Roman" w:cs="Times New Roman"/>
          <w:sz w:val="24"/>
          <w:szCs w:val="24"/>
        </w:rPr>
        <w:t xml:space="preserve">.2017г. признаны несостоявшимися в связи с поступлением для участия в аукционе </w:t>
      </w:r>
      <w:r w:rsidR="00722D0C">
        <w:rPr>
          <w:rFonts w:ascii="Times New Roman" w:hAnsi="Times New Roman" w:cs="Times New Roman"/>
          <w:sz w:val="24"/>
          <w:szCs w:val="24"/>
        </w:rPr>
        <w:t xml:space="preserve">только </w:t>
      </w:r>
      <w:r w:rsidRPr="00BD1A35">
        <w:rPr>
          <w:rFonts w:ascii="Times New Roman" w:hAnsi="Times New Roman" w:cs="Times New Roman"/>
          <w:sz w:val="24"/>
          <w:szCs w:val="24"/>
        </w:rPr>
        <w:t>одной заявки (п. 3 ст. 18 Федерального закона от 21.12.2001 N 178-ФЗ "О приватизации государственного и муниципального имущества").</w:t>
      </w:r>
    </w:p>
    <w:p w:rsidR="00247AFC" w:rsidRPr="00F9304D" w:rsidRDefault="00247AFC" w:rsidP="00247AFC">
      <w:pPr>
        <w:pStyle w:val="40"/>
        <w:shd w:val="clear" w:color="auto" w:fill="auto"/>
        <w:spacing w:line="0" w:lineRule="atLeast"/>
        <w:ind w:left="23" w:firstLine="680"/>
        <w:jc w:val="both"/>
        <w:rPr>
          <w:rFonts w:ascii="Times New Roman" w:hAnsi="Times New Roman" w:cs="Times New Roman"/>
          <w:sz w:val="24"/>
          <w:szCs w:val="24"/>
        </w:rPr>
      </w:pPr>
      <w:r w:rsidRPr="00BD1A35">
        <w:rPr>
          <w:rFonts w:ascii="Times New Roman" w:hAnsi="Times New Roman" w:cs="Times New Roman"/>
          <w:sz w:val="24"/>
          <w:szCs w:val="24"/>
        </w:rPr>
        <w:t xml:space="preserve">Цена отсечения (минимальная цена предложения) составляет 50 % цены первоначального предложения. «Шаг понижения» (величина снижения начальной цены) - 10 % от цены первоначального </w:t>
      </w:r>
      <w:r w:rsidRPr="00F9304D">
        <w:rPr>
          <w:rFonts w:ascii="Times New Roman" w:hAnsi="Times New Roman" w:cs="Times New Roman"/>
          <w:sz w:val="24"/>
          <w:szCs w:val="24"/>
        </w:rPr>
        <w:t xml:space="preserve">предложения. Шаг аукциона - 5% от цены первоначального предложения. </w:t>
      </w:r>
    </w:p>
    <w:p w:rsidR="00247AFC" w:rsidRPr="00F9304D" w:rsidRDefault="00247AFC" w:rsidP="00247AFC">
      <w:pPr>
        <w:pStyle w:val="40"/>
        <w:shd w:val="clear" w:color="auto" w:fill="auto"/>
        <w:spacing w:line="0" w:lineRule="atLeast"/>
        <w:ind w:left="23" w:firstLine="680"/>
        <w:jc w:val="both"/>
        <w:rPr>
          <w:rFonts w:ascii="Times New Roman" w:hAnsi="Times New Roman" w:cs="Times New Roman"/>
          <w:sz w:val="24"/>
          <w:szCs w:val="24"/>
        </w:rPr>
      </w:pPr>
      <w:r w:rsidRPr="00F9304D">
        <w:rPr>
          <w:rFonts w:ascii="Times New Roman" w:hAnsi="Times New Roman" w:cs="Times New Roman"/>
          <w:sz w:val="24"/>
          <w:szCs w:val="24"/>
        </w:rPr>
        <w:t xml:space="preserve">Организатор торгов – </w:t>
      </w:r>
      <w:r w:rsidR="00F9304D" w:rsidRPr="00F9304D">
        <w:rPr>
          <w:rFonts w:ascii="Times New Roman" w:hAnsi="Times New Roman" w:cs="Times New Roman"/>
          <w:sz w:val="24"/>
          <w:szCs w:val="24"/>
        </w:rPr>
        <w:t>Исполнительный комитет Камско-</w:t>
      </w:r>
      <w:proofErr w:type="spellStart"/>
      <w:r w:rsidR="00F9304D" w:rsidRPr="00F9304D">
        <w:rPr>
          <w:rFonts w:ascii="Times New Roman" w:hAnsi="Times New Roman" w:cs="Times New Roman"/>
          <w:sz w:val="24"/>
          <w:szCs w:val="24"/>
        </w:rPr>
        <w:t>Устьинского</w:t>
      </w:r>
      <w:proofErr w:type="spellEnd"/>
      <w:r w:rsidR="00F9304D" w:rsidRPr="00F9304D">
        <w:rPr>
          <w:rFonts w:ascii="Times New Roman" w:hAnsi="Times New Roman" w:cs="Times New Roman"/>
          <w:sz w:val="24"/>
          <w:szCs w:val="24"/>
        </w:rPr>
        <w:t xml:space="preserve"> муниципального района Республики Татарстан</w:t>
      </w:r>
      <w:r w:rsidRPr="00F9304D">
        <w:rPr>
          <w:rFonts w:ascii="Times New Roman" w:hAnsi="Times New Roman" w:cs="Times New Roman"/>
          <w:sz w:val="24"/>
          <w:szCs w:val="24"/>
        </w:rPr>
        <w:t xml:space="preserve">. </w:t>
      </w:r>
    </w:p>
    <w:p w:rsidR="00247AFC" w:rsidRPr="00BD1A35" w:rsidRDefault="00247AFC" w:rsidP="00247AFC">
      <w:pPr>
        <w:pStyle w:val="40"/>
        <w:shd w:val="clear" w:color="auto" w:fill="auto"/>
        <w:spacing w:line="0" w:lineRule="atLeast"/>
        <w:ind w:left="23" w:firstLine="680"/>
        <w:jc w:val="both"/>
        <w:rPr>
          <w:rFonts w:ascii="Times New Roman" w:hAnsi="Times New Roman" w:cs="Times New Roman"/>
          <w:sz w:val="24"/>
          <w:szCs w:val="24"/>
        </w:rPr>
      </w:pPr>
      <w:r w:rsidRPr="00BD1A35">
        <w:rPr>
          <w:rFonts w:ascii="Times New Roman" w:hAnsi="Times New Roman" w:cs="Times New Roman"/>
          <w:sz w:val="24"/>
          <w:szCs w:val="24"/>
        </w:rPr>
        <w:t xml:space="preserve">Специализированная организация – ОАО «Центр развития земельных отношений Республики Татарстан». </w:t>
      </w:r>
    </w:p>
    <w:p w:rsidR="00247AFC" w:rsidRPr="00513E97" w:rsidRDefault="00247AFC" w:rsidP="00247AFC">
      <w:pPr>
        <w:pStyle w:val="40"/>
        <w:shd w:val="clear" w:color="auto" w:fill="auto"/>
        <w:spacing w:line="0" w:lineRule="atLeast"/>
        <w:ind w:left="23" w:firstLine="680"/>
        <w:jc w:val="both"/>
        <w:rPr>
          <w:rFonts w:ascii="Times New Roman" w:hAnsi="Times New Roman" w:cs="Times New Roman"/>
          <w:b/>
          <w:bCs/>
          <w:color w:val="000000"/>
          <w:sz w:val="24"/>
          <w:szCs w:val="24"/>
        </w:rPr>
      </w:pPr>
      <w:r w:rsidRPr="00BD1A35">
        <w:rPr>
          <w:rFonts w:ascii="Times New Roman" w:hAnsi="Times New Roman" w:cs="Times New Roman"/>
          <w:b/>
          <w:sz w:val="24"/>
          <w:szCs w:val="24"/>
        </w:rPr>
        <w:t xml:space="preserve">Дата и время проведения </w:t>
      </w:r>
      <w:r w:rsidRPr="00FB4704">
        <w:rPr>
          <w:rFonts w:ascii="Times New Roman" w:hAnsi="Times New Roman" w:cs="Times New Roman"/>
          <w:b/>
          <w:sz w:val="24"/>
          <w:szCs w:val="24"/>
        </w:rPr>
        <w:t xml:space="preserve">продажи: </w:t>
      </w:r>
      <w:r w:rsidR="00513E97" w:rsidRPr="00FB4704">
        <w:rPr>
          <w:rFonts w:ascii="Times New Roman" w:hAnsi="Times New Roman" w:cs="Times New Roman"/>
          <w:b/>
          <w:sz w:val="24"/>
          <w:szCs w:val="24"/>
        </w:rPr>
        <w:t>1</w:t>
      </w:r>
      <w:r w:rsidR="00BD0AC1" w:rsidRPr="00FB4704">
        <w:rPr>
          <w:rFonts w:ascii="Times New Roman" w:hAnsi="Times New Roman" w:cs="Times New Roman"/>
          <w:b/>
          <w:sz w:val="24"/>
          <w:szCs w:val="24"/>
        </w:rPr>
        <w:t>8</w:t>
      </w:r>
      <w:r w:rsidRPr="00FB4704">
        <w:rPr>
          <w:rFonts w:ascii="Times New Roman" w:hAnsi="Times New Roman" w:cs="Times New Roman"/>
          <w:b/>
          <w:sz w:val="24"/>
          <w:szCs w:val="24"/>
        </w:rPr>
        <w:t>.1</w:t>
      </w:r>
      <w:r w:rsidR="00513E97" w:rsidRPr="00FB4704">
        <w:rPr>
          <w:rFonts w:ascii="Times New Roman" w:hAnsi="Times New Roman" w:cs="Times New Roman"/>
          <w:b/>
          <w:sz w:val="24"/>
          <w:szCs w:val="24"/>
        </w:rPr>
        <w:t>2</w:t>
      </w:r>
      <w:r w:rsidRPr="00FB4704">
        <w:rPr>
          <w:rFonts w:ascii="Times New Roman" w:hAnsi="Times New Roman" w:cs="Times New Roman"/>
          <w:b/>
          <w:sz w:val="24"/>
          <w:szCs w:val="24"/>
        </w:rPr>
        <w:t>.2017г</w:t>
      </w:r>
      <w:r w:rsidR="00513E97" w:rsidRPr="00FB4704">
        <w:rPr>
          <w:rFonts w:ascii="Times New Roman" w:hAnsi="Times New Roman" w:cs="Times New Roman"/>
          <w:b/>
          <w:sz w:val="24"/>
          <w:szCs w:val="24"/>
        </w:rPr>
        <w:t xml:space="preserve">. </w:t>
      </w:r>
      <w:r w:rsidRPr="00FB4704">
        <w:rPr>
          <w:rFonts w:ascii="Times New Roman" w:hAnsi="Times New Roman" w:cs="Times New Roman"/>
          <w:b/>
          <w:sz w:val="24"/>
          <w:szCs w:val="24"/>
        </w:rPr>
        <w:t>в 1</w:t>
      </w:r>
      <w:r w:rsidR="00FB4704" w:rsidRPr="00FB4704">
        <w:rPr>
          <w:rFonts w:ascii="Times New Roman" w:hAnsi="Times New Roman" w:cs="Times New Roman"/>
          <w:b/>
          <w:sz w:val="24"/>
          <w:szCs w:val="24"/>
        </w:rPr>
        <w:t>3</w:t>
      </w:r>
      <w:r w:rsidRPr="00FB4704">
        <w:rPr>
          <w:rFonts w:ascii="Times New Roman" w:hAnsi="Times New Roman" w:cs="Times New Roman"/>
          <w:b/>
          <w:sz w:val="24"/>
          <w:szCs w:val="24"/>
        </w:rPr>
        <w:t xml:space="preserve">:00 час. Место проведения продажи: РТ, </w:t>
      </w:r>
      <w:r w:rsidR="00513E97" w:rsidRPr="00FB4704">
        <w:rPr>
          <w:rFonts w:ascii="Times New Roman" w:hAnsi="Times New Roman" w:cs="Times New Roman"/>
          <w:b/>
          <w:sz w:val="24"/>
          <w:szCs w:val="24"/>
        </w:rPr>
        <w:t>г. Казань, ул. Вишневского</w:t>
      </w:r>
      <w:r w:rsidRPr="00FB4704">
        <w:rPr>
          <w:rFonts w:ascii="Times New Roman" w:hAnsi="Times New Roman" w:cs="Times New Roman"/>
          <w:b/>
          <w:bCs/>
          <w:color w:val="000000"/>
          <w:sz w:val="24"/>
          <w:szCs w:val="24"/>
        </w:rPr>
        <w:t xml:space="preserve">, д. </w:t>
      </w:r>
      <w:r w:rsidR="00513E97" w:rsidRPr="00FB4704">
        <w:rPr>
          <w:rFonts w:ascii="Times New Roman" w:hAnsi="Times New Roman" w:cs="Times New Roman"/>
          <w:b/>
          <w:bCs/>
          <w:color w:val="000000"/>
          <w:sz w:val="24"/>
          <w:szCs w:val="24"/>
        </w:rPr>
        <w:t>26</w:t>
      </w:r>
      <w:r w:rsidR="0049001E">
        <w:rPr>
          <w:rFonts w:ascii="Times New Roman" w:hAnsi="Times New Roman" w:cs="Times New Roman"/>
          <w:b/>
          <w:bCs/>
          <w:color w:val="000000"/>
          <w:sz w:val="24"/>
          <w:szCs w:val="24"/>
        </w:rPr>
        <w:t>,</w:t>
      </w:r>
      <w:bookmarkStart w:id="0" w:name="_GoBack"/>
      <w:bookmarkEnd w:id="0"/>
      <w:r w:rsidR="00513E97" w:rsidRPr="00FB4704">
        <w:rPr>
          <w:rFonts w:ascii="Times New Roman" w:hAnsi="Times New Roman" w:cs="Times New Roman"/>
          <w:b/>
          <w:bCs/>
          <w:color w:val="000000"/>
          <w:sz w:val="24"/>
          <w:szCs w:val="24"/>
        </w:rPr>
        <w:t xml:space="preserve"> </w:t>
      </w:r>
      <w:r w:rsidR="00513E97" w:rsidRPr="00FB4704">
        <w:rPr>
          <w:rFonts w:ascii="Times New Roman" w:hAnsi="Times New Roman" w:cs="Times New Roman"/>
          <w:b/>
          <w:sz w:val="24"/>
          <w:szCs w:val="24"/>
        </w:rPr>
        <w:t>4 этаж (вход со стороны</w:t>
      </w:r>
      <w:r w:rsidR="00513E97" w:rsidRPr="00513E97">
        <w:rPr>
          <w:rFonts w:ascii="Times New Roman" w:hAnsi="Times New Roman" w:cs="Times New Roman"/>
          <w:b/>
          <w:sz w:val="24"/>
          <w:szCs w:val="24"/>
        </w:rPr>
        <w:t xml:space="preserve"> Центрального Депозитария РТ).</w:t>
      </w:r>
    </w:p>
    <w:p w:rsidR="00247AFC" w:rsidRPr="00BD1A35" w:rsidRDefault="00247AFC" w:rsidP="00247AFC">
      <w:pPr>
        <w:ind w:firstLine="680"/>
        <w:jc w:val="both"/>
        <w:rPr>
          <w:sz w:val="24"/>
          <w:szCs w:val="24"/>
        </w:rPr>
      </w:pPr>
      <w:r w:rsidRPr="00513E97">
        <w:rPr>
          <w:sz w:val="24"/>
          <w:szCs w:val="24"/>
        </w:rPr>
        <w:t>Задаток перечисляется в течение срока поступления задатка на расчетный счет специализированной организации 40702810100020002927 в «АК БАРС»</w:t>
      </w:r>
      <w:r w:rsidRPr="00BD1A35">
        <w:rPr>
          <w:sz w:val="24"/>
          <w:szCs w:val="24"/>
        </w:rPr>
        <w:t xml:space="preserve"> Банке, к/с 30101810000000000805, БИК 049205805, ИНН 1655109106, КПП 165501001, получатель – ОАО «Центр развития земельных отношений Республики Татарстан», назначение платежа – «Задаток для участия в продаже имущества посредством публичного </w:t>
      </w:r>
      <w:r w:rsidRPr="00FB4704">
        <w:rPr>
          <w:sz w:val="24"/>
          <w:szCs w:val="24"/>
        </w:rPr>
        <w:t xml:space="preserve">предложения </w:t>
      </w:r>
      <w:r w:rsidR="00513E97" w:rsidRPr="00FB4704">
        <w:rPr>
          <w:b/>
          <w:sz w:val="24"/>
          <w:szCs w:val="24"/>
        </w:rPr>
        <w:t>1</w:t>
      </w:r>
      <w:r w:rsidR="00BD0AC1" w:rsidRPr="00FB4704">
        <w:rPr>
          <w:b/>
          <w:sz w:val="24"/>
          <w:szCs w:val="24"/>
        </w:rPr>
        <w:t>8</w:t>
      </w:r>
      <w:r w:rsidRPr="00FB4704">
        <w:rPr>
          <w:b/>
          <w:sz w:val="24"/>
          <w:szCs w:val="24"/>
        </w:rPr>
        <w:t>.1</w:t>
      </w:r>
      <w:r w:rsidR="00513E97" w:rsidRPr="00FB4704">
        <w:rPr>
          <w:b/>
          <w:sz w:val="24"/>
          <w:szCs w:val="24"/>
        </w:rPr>
        <w:t xml:space="preserve">2.2017 г. </w:t>
      </w:r>
      <w:r w:rsidR="00513E97" w:rsidRPr="00FB4704">
        <w:rPr>
          <w:sz w:val="24"/>
          <w:szCs w:val="24"/>
        </w:rPr>
        <w:t>по</w:t>
      </w:r>
      <w:r w:rsidR="00513E97">
        <w:rPr>
          <w:sz w:val="24"/>
          <w:szCs w:val="24"/>
        </w:rPr>
        <w:t xml:space="preserve"> Лоту №1</w:t>
      </w:r>
      <w:r w:rsidRPr="00BD1A35">
        <w:rPr>
          <w:sz w:val="24"/>
          <w:szCs w:val="24"/>
        </w:rPr>
        <w:t xml:space="preserve">». Срок поступления задатка до </w:t>
      </w:r>
      <w:r w:rsidR="00513E97" w:rsidRPr="00722D0C">
        <w:rPr>
          <w:b/>
          <w:sz w:val="24"/>
          <w:szCs w:val="24"/>
        </w:rPr>
        <w:t>11</w:t>
      </w:r>
      <w:r w:rsidRPr="00722D0C">
        <w:rPr>
          <w:b/>
          <w:sz w:val="24"/>
          <w:szCs w:val="24"/>
        </w:rPr>
        <w:t>.1</w:t>
      </w:r>
      <w:r w:rsidR="00513E97" w:rsidRPr="00722D0C">
        <w:rPr>
          <w:b/>
          <w:sz w:val="24"/>
          <w:szCs w:val="24"/>
        </w:rPr>
        <w:t>2</w:t>
      </w:r>
      <w:r w:rsidRPr="00722D0C">
        <w:rPr>
          <w:b/>
          <w:sz w:val="24"/>
          <w:szCs w:val="24"/>
        </w:rPr>
        <w:t>.2017г</w:t>
      </w:r>
      <w:r w:rsidR="00722D0C">
        <w:rPr>
          <w:b/>
          <w:sz w:val="24"/>
          <w:szCs w:val="24"/>
        </w:rPr>
        <w:t>.</w:t>
      </w:r>
      <w:r w:rsidRPr="00BD1A35">
        <w:rPr>
          <w:sz w:val="24"/>
          <w:szCs w:val="24"/>
        </w:rPr>
        <w:t xml:space="preserve"> (включительно). Размер задатка для участия в продаже посредством публичного предложения – 20 % от начальной цены Лота. </w:t>
      </w:r>
    </w:p>
    <w:p w:rsidR="00247AFC" w:rsidRPr="00BD1A35" w:rsidRDefault="00247AFC" w:rsidP="00247AFC">
      <w:pPr>
        <w:ind w:firstLine="680"/>
        <w:jc w:val="both"/>
        <w:rPr>
          <w:color w:val="FF0000"/>
          <w:sz w:val="24"/>
          <w:szCs w:val="24"/>
        </w:rPr>
      </w:pPr>
      <w:r w:rsidRPr="00BD1A35">
        <w:rPr>
          <w:sz w:val="24"/>
          <w:szCs w:val="24"/>
        </w:rPr>
        <w:t xml:space="preserve">Данное сообщение является публичной офертой для заключения договора о задатке в соответствии со </w:t>
      </w:r>
      <w:r w:rsidRPr="00BD1A35">
        <w:rPr>
          <w:rStyle w:val="u"/>
          <w:sz w:val="24"/>
          <w:szCs w:val="24"/>
        </w:rPr>
        <w:t>статьей 437</w:t>
      </w:r>
      <w:r w:rsidRPr="00BD1A35">
        <w:rPr>
          <w:sz w:val="24"/>
          <w:szCs w:val="24"/>
        </w:rPr>
        <w:t xml:space="preserve">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Поступление задатка должно быть подтверждено выпиской с </w:t>
      </w:r>
      <w:r w:rsidRPr="00BD1A35">
        <w:rPr>
          <w:sz w:val="24"/>
          <w:szCs w:val="24"/>
        </w:rPr>
        <w:lastRenderedPageBreak/>
        <w:t>банковского счета получателя на дату окончания срока поступления задатка. Участник аукциона несет все расходы, связанные с подготовкой заявки и участием в аукционе.</w:t>
      </w:r>
      <w:r w:rsidRPr="00BD1A35">
        <w:rPr>
          <w:color w:val="FF0000"/>
          <w:sz w:val="24"/>
          <w:szCs w:val="24"/>
        </w:rPr>
        <w:t xml:space="preserve"> </w:t>
      </w:r>
    </w:p>
    <w:p w:rsidR="00247AFC" w:rsidRPr="00BD1A35" w:rsidRDefault="00247AFC" w:rsidP="00247AFC">
      <w:pPr>
        <w:ind w:firstLine="680"/>
        <w:jc w:val="both"/>
        <w:rPr>
          <w:sz w:val="24"/>
          <w:szCs w:val="24"/>
        </w:rPr>
      </w:pPr>
      <w:r w:rsidRPr="00BD1A35">
        <w:rPr>
          <w:b/>
          <w:sz w:val="24"/>
          <w:szCs w:val="24"/>
        </w:rPr>
        <w:t>Время приема заявок с 13.00 до 16.00 ч</w:t>
      </w:r>
      <w:r w:rsidR="00513E97">
        <w:rPr>
          <w:b/>
          <w:sz w:val="24"/>
          <w:szCs w:val="24"/>
        </w:rPr>
        <w:t>.</w:t>
      </w:r>
      <w:r w:rsidRPr="00BD1A35">
        <w:rPr>
          <w:b/>
          <w:sz w:val="24"/>
          <w:szCs w:val="24"/>
        </w:rPr>
        <w:t xml:space="preserve"> с </w:t>
      </w:r>
      <w:r w:rsidR="00513E97">
        <w:rPr>
          <w:b/>
          <w:sz w:val="24"/>
          <w:szCs w:val="24"/>
        </w:rPr>
        <w:t>17</w:t>
      </w:r>
      <w:r w:rsidRPr="00BD1A35">
        <w:rPr>
          <w:b/>
          <w:sz w:val="24"/>
          <w:szCs w:val="24"/>
        </w:rPr>
        <w:t>.</w:t>
      </w:r>
      <w:r w:rsidR="00513E97">
        <w:rPr>
          <w:b/>
          <w:sz w:val="24"/>
          <w:szCs w:val="24"/>
        </w:rPr>
        <w:t>11</w:t>
      </w:r>
      <w:r w:rsidRPr="00BD1A35">
        <w:rPr>
          <w:b/>
          <w:sz w:val="24"/>
          <w:szCs w:val="24"/>
        </w:rPr>
        <w:t xml:space="preserve">.2017 г. по </w:t>
      </w:r>
      <w:r w:rsidR="00513E97">
        <w:rPr>
          <w:b/>
          <w:sz w:val="24"/>
          <w:szCs w:val="24"/>
        </w:rPr>
        <w:t>11</w:t>
      </w:r>
      <w:r w:rsidRPr="00BD1A35">
        <w:rPr>
          <w:b/>
          <w:sz w:val="24"/>
          <w:szCs w:val="24"/>
        </w:rPr>
        <w:t>.1</w:t>
      </w:r>
      <w:r w:rsidR="00513E97">
        <w:rPr>
          <w:b/>
          <w:sz w:val="24"/>
          <w:szCs w:val="24"/>
        </w:rPr>
        <w:t>2</w:t>
      </w:r>
      <w:r w:rsidRPr="00BD1A35">
        <w:rPr>
          <w:b/>
          <w:sz w:val="24"/>
          <w:szCs w:val="24"/>
        </w:rPr>
        <w:t>.2017 г. по адресу: г. Казань, ул. Вишневского, 26, 4 этаж (вход со стороны Центрального Депозитария РТ). Ознакомление с объектом аукциона состоится 0</w:t>
      </w:r>
      <w:r w:rsidR="00513E97">
        <w:rPr>
          <w:b/>
          <w:sz w:val="24"/>
          <w:szCs w:val="24"/>
        </w:rPr>
        <w:t>4</w:t>
      </w:r>
      <w:r w:rsidRPr="00BD1A35">
        <w:rPr>
          <w:b/>
          <w:sz w:val="24"/>
          <w:szCs w:val="24"/>
        </w:rPr>
        <w:t>.1</w:t>
      </w:r>
      <w:r w:rsidR="00513E97">
        <w:rPr>
          <w:b/>
          <w:sz w:val="24"/>
          <w:szCs w:val="24"/>
        </w:rPr>
        <w:t>2</w:t>
      </w:r>
      <w:r w:rsidRPr="00BD1A35">
        <w:rPr>
          <w:b/>
          <w:sz w:val="24"/>
          <w:szCs w:val="24"/>
        </w:rPr>
        <w:t>.2017 в 11:00 час. (по заявлениям претендентов).</w:t>
      </w:r>
      <w:r w:rsidRPr="00BD1A35">
        <w:rPr>
          <w:sz w:val="24"/>
          <w:szCs w:val="24"/>
        </w:rPr>
        <w:t xml:space="preserve"> Рассмотрение заявок и определение участников торгов посредством публичного предложения состоится в 13:00 ч</w:t>
      </w:r>
      <w:r w:rsidR="00513E97">
        <w:rPr>
          <w:sz w:val="24"/>
          <w:szCs w:val="24"/>
        </w:rPr>
        <w:t xml:space="preserve">. </w:t>
      </w:r>
      <w:r w:rsidRPr="00BD1A35">
        <w:rPr>
          <w:sz w:val="24"/>
          <w:szCs w:val="24"/>
        </w:rPr>
        <w:t xml:space="preserve"> </w:t>
      </w:r>
      <w:r w:rsidR="00513E97" w:rsidRPr="00A509C4">
        <w:rPr>
          <w:b/>
          <w:sz w:val="24"/>
          <w:szCs w:val="24"/>
        </w:rPr>
        <w:t>13</w:t>
      </w:r>
      <w:r w:rsidRPr="00A509C4">
        <w:rPr>
          <w:b/>
          <w:sz w:val="24"/>
          <w:szCs w:val="24"/>
        </w:rPr>
        <w:t>.1</w:t>
      </w:r>
      <w:r w:rsidR="00513E97" w:rsidRPr="00A509C4">
        <w:rPr>
          <w:b/>
          <w:sz w:val="24"/>
          <w:szCs w:val="24"/>
        </w:rPr>
        <w:t>2</w:t>
      </w:r>
      <w:r w:rsidRPr="00A509C4">
        <w:rPr>
          <w:b/>
          <w:sz w:val="24"/>
          <w:szCs w:val="24"/>
        </w:rPr>
        <w:t>.2017</w:t>
      </w:r>
      <w:r w:rsidRPr="00BD1A35">
        <w:rPr>
          <w:sz w:val="24"/>
          <w:szCs w:val="24"/>
        </w:rPr>
        <w:t xml:space="preserve"> по адресу: РТ, г. Казань, ул. Вишневского, 26, 4 этаж (ОАО «ЦРЗО РТ»). Решение о признании претендентов участниками продажи имущества или об отказе в допуске претендентов к участию в продаже имущества оформляется протоколом. Подведение итогов – в день продажи имущества, по месту его проведения.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предусматривающий открытую форму подачи предложений о цене имущества. Начальной ценой имущества на таком аукционе является цена первоначального предложения или цена, сложившаяся на данном шаге понижения. Победитель аукциона - лицо, предложившее наивысшую цену.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Итоги продажи имущества оформляются соответствующим протоколом. Протокол об итогах продажи имущества является документом, удостоверяющим право победителя на заключение договора купли-продажи имущества. </w:t>
      </w:r>
    </w:p>
    <w:p w:rsidR="00273DEE" w:rsidRPr="001018FC" w:rsidRDefault="00247AFC" w:rsidP="00247AFC">
      <w:pPr>
        <w:ind w:firstLine="680"/>
        <w:jc w:val="both"/>
        <w:rPr>
          <w:color w:val="000000"/>
          <w:sz w:val="24"/>
          <w:szCs w:val="24"/>
        </w:rPr>
      </w:pPr>
      <w:r w:rsidRPr="00BD1A35">
        <w:rPr>
          <w:sz w:val="24"/>
          <w:szCs w:val="24"/>
        </w:rPr>
        <w:t>Лицам, перечислившим задаток для участия в продаже имущества, денежные средства возвращаются в следующем порядке: а) участникам продажи имущества, за исключением ее победителя-в течение 5 календарных дней со дня подведения итогов продажи имущества; б) претендентам, не допущенным к участию в продаже имущества-в течение 5 календарных дней со дня подписания протокола о признании претендентов участниками продажи имущества. Внесенный победителем продажи задаток засчитывается в счет оплаты приобретаемого имущества. Договор купли-продажи имущества заключается с победителем н</w:t>
      </w:r>
      <w:r w:rsidRPr="00BD1A35">
        <w:rPr>
          <w:color w:val="000000"/>
          <w:sz w:val="24"/>
          <w:szCs w:val="24"/>
          <w:shd w:val="clear" w:color="auto" w:fill="FFFFFF"/>
        </w:rPr>
        <w:t>е позднее чем через пять рабочих дней с даты проведения продажи посредством публичного предложения.</w:t>
      </w:r>
      <w:r w:rsidRPr="00BD1A35">
        <w:rPr>
          <w:sz w:val="24"/>
          <w:szCs w:val="24"/>
        </w:rPr>
        <w:t xml:space="preserve"> Оплата приобретаемого на аукционе имущества производится путем перечисления денежных средств на счет Продавца не позднее 30 дней со дня заключения договора купли-продажи. Оплата по </w:t>
      </w:r>
      <w:r w:rsidR="00273DEE">
        <w:rPr>
          <w:color w:val="000000"/>
          <w:sz w:val="24"/>
          <w:szCs w:val="24"/>
        </w:rPr>
        <w:t xml:space="preserve">Лоту </w:t>
      </w:r>
      <w:r w:rsidR="00273DEE" w:rsidRPr="001018FC">
        <w:rPr>
          <w:color w:val="000000"/>
          <w:sz w:val="24"/>
          <w:szCs w:val="24"/>
        </w:rPr>
        <w:t xml:space="preserve">№ 1 по следующим </w:t>
      </w:r>
      <w:proofErr w:type="spellStart"/>
      <w:r w:rsidR="00273DEE" w:rsidRPr="001018FC">
        <w:rPr>
          <w:color w:val="000000"/>
          <w:sz w:val="24"/>
          <w:szCs w:val="24"/>
        </w:rPr>
        <w:t>реквизитам</w:t>
      </w:r>
      <w:proofErr w:type="gramStart"/>
      <w:r w:rsidR="00273DEE" w:rsidRPr="001018FC">
        <w:rPr>
          <w:color w:val="000000"/>
          <w:sz w:val="24"/>
          <w:szCs w:val="24"/>
        </w:rPr>
        <w:t>:</w:t>
      </w:r>
      <w:r w:rsidR="00273DEE" w:rsidRPr="001018FC">
        <w:rPr>
          <w:sz w:val="24"/>
          <w:szCs w:val="24"/>
        </w:rPr>
        <w:t>н</w:t>
      </w:r>
      <w:proofErr w:type="gramEnd"/>
      <w:r w:rsidR="00273DEE" w:rsidRPr="001018FC">
        <w:rPr>
          <w:color w:val="000000"/>
          <w:sz w:val="24"/>
          <w:szCs w:val="24"/>
        </w:rPr>
        <w:t>аименование</w:t>
      </w:r>
      <w:proofErr w:type="spellEnd"/>
      <w:r w:rsidR="00273DEE" w:rsidRPr="001018FC">
        <w:rPr>
          <w:color w:val="000000"/>
          <w:sz w:val="24"/>
          <w:szCs w:val="24"/>
        </w:rPr>
        <w:t xml:space="preserve"> получателя платежа – УФК по РТ (Финансово-бюджетная палата Камско-</w:t>
      </w:r>
      <w:proofErr w:type="spellStart"/>
      <w:r w:rsidR="00273DEE" w:rsidRPr="001018FC">
        <w:rPr>
          <w:color w:val="000000"/>
          <w:sz w:val="24"/>
          <w:szCs w:val="24"/>
        </w:rPr>
        <w:t>Устьинского</w:t>
      </w:r>
      <w:proofErr w:type="spellEnd"/>
      <w:r w:rsidR="00273DEE" w:rsidRPr="001018FC">
        <w:rPr>
          <w:color w:val="000000"/>
          <w:sz w:val="24"/>
          <w:szCs w:val="24"/>
        </w:rPr>
        <w:t xml:space="preserve"> муниципального района республики Татарстан), ИНН:1622004524, КПП: 162201001, банк: Отделение-НБ Республика Татарстан г. Казань, </w:t>
      </w:r>
      <w:proofErr w:type="gramStart"/>
      <w:r w:rsidR="00273DEE" w:rsidRPr="001018FC">
        <w:rPr>
          <w:color w:val="000000"/>
          <w:sz w:val="24"/>
          <w:szCs w:val="24"/>
        </w:rPr>
        <w:t>р</w:t>
      </w:r>
      <w:proofErr w:type="gramEnd"/>
      <w:r w:rsidR="00273DEE" w:rsidRPr="001018FC">
        <w:rPr>
          <w:color w:val="000000"/>
          <w:sz w:val="24"/>
          <w:szCs w:val="24"/>
        </w:rPr>
        <w:t>/с 40101810800000010001, БИК 049205001</w:t>
      </w:r>
      <w:r w:rsidR="00273DEE" w:rsidRPr="001018FC">
        <w:rPr>
          <w:bCs/>
          <w:color w:val="000000"/>
          <w:spacing w:val="-2"/>
          <w:sz w:val="24"/>
          <w:szCs w:val="24"/>
        </w:rPr>
        <w:t>.</w:t>
      </w:r>
    </w:p>
    <w:p w:rsidR="00247AFC" w:rsidRPr="00BD1A35" w:rsidRDefault="001018FC" w:rsidP="00247AFC">
      <w:pPr>
        <w:ind w:firstLine="680"/>
        <w:jc w:val="both"/>
        <w:rPr>
          <w:color w:val="000000"/>
          <w:sz w:val="24"/>
          <w:szCs w:val="24"/>
        </w:rPr>
      </w:pPr>
      <w:r w:rsidRPr="001018FC">
        <w:rPr>
          <w:sz w:val="24"/>
          <w:szCs w:val="24"/>
        </w:rPr>
        <w:t xml:space="preserve">Претенденты могут ознакомиться с иной информацией, в </w:t>
      </w:r>
      <w:proofErr w:type="spellStart"/>
      <w:r w:rsidRPr="001018FC">
        <w:rPr>
          <w:sz w:val="24"/>
          <w:szCs w:val="24"/>
        </w:rPr>
        <w:t>т.ч</w:t>
      </w:r>
      <w:proofErr w:type="spellEnd"/>
      <w:r w:rsidRPr="001018FC">
        <w:rPr>
          <w:sz w:val="24"/>
          <w:szCs w:val="24"/>
        </w:rPr>
        <w:t xml:space="preserve">. с условиями договора купли-продажи муниципального имущества и сведениями о форме заявки на официальном сайте торгов: </w:t>
      </w:r>
      <w:hyperlink r:id="rId6" w:history="1">
        <w:r w:rsidRPr="001018FC">
          <w:rPr>
            <w:rStyle w:val="a6"/>
            <w:sz w:val="24"/>
            <w:szCs w:val="24"/>
          </w:rPr>
          <w:t>www.torgi.gov.ru</w:t>
        </w:r>
      </w:hyperlink>
      <w:r w:rsidRPr="001018FC">
        <w:rPr>
          <w:sz w:val="24"/>
          <w:szCs w:val="24"/>
        </w:rPr>
        <w:t>, на официальном сайте Камско-</w:t>
      </w:r>
      <w:proofErr w:type="spellStart"/>
      <w:r w:rsidRPr="001018FC">
        <w:rPr>
          <w:sz w:val="24"/>
          <w:szCs w:val="24"/>
        </w:rPr>
        <w:t>Устьинского</w:t>
      </w:r>
      <w:proofErr w:type="spellEnd"/>
      <w:r w:rsidRPr="001018FC">
        <w:rPr>
          <w:sz w:val="24"/>
          <w:szCs w:val="24"/>
        </w:rPr>
        <w:t xml:space="preserve"> муниципального района РТ </w:t>
      </w:r>
      <w:hyperlink r:id="rId7" w:history="1">
        <w:r w:rsidRPr="001018FC">
          <w:rPr>
            <w:rStyle w:val="a6"/>
            <w:sz w:val="24"/>
            <w:szCs w:val="24"/>
          </w:rPr>
          <w:t>http://kamskoye-ustye.tatarstan.ru/</w:t>
        </w:r>
      </w:hyperlink>
      <w:r w:rsidRPr="001018FC">
        <w:rPr>
          <w:sz w:val="24"/>
          <w:szCs w:val="24"/>
        </w:rPr>
        <w:t xml:space="preserve"> и на сайте </w:t>
      </w:r>
      <w:hyperlink r:id="rId8" w:history="1">
        <w:r w:rsidRPr="001018FC">
          <w:rPr>
            <w:sz w:val="24"/>
            <w:szCs w:val="24"/>
            <w:u w:val="single"/>
          </w:rPr>
          <w:t>www.zemlya.tatarstan.ru</w:t>
        </w:r>
      </w:hyperlink>
      <w:r w:rsidRPr="001018FC">
        <w:rPr>
          <w:sz w:val="24"/>
          <w:szCs w:val="24"/>
        </w:rPr>
        <w:t xml:space="preserve">. </w:t>
      </w:r>
      <w:r w:rsidR="00247AFC" w:rsidRPr="001018FC">
        <w:rPr>
          <w:color w:val="000000"/>
          <w:sz w:val="24"/>
          <w:szCs w:val="24"/>
        </w:rPr>
        <w:t>Одно лицо имеет право подать</w:t>
      </w:r>
      <w:r w:rsidR="00247AFC" w:rsidRPr="00BD1A35">
        <w:rPr>
          <w:color w:val="000000"/>
          <w:sz w:val="24"/>
          <w:szCs w:val="24"/>
        </w:rPr>
        <w:t xml:space="preserve"> только одну заявку. Выставляемое имущество арестом и залогом не обременено. Справки по тел. 8(843) 238-87-70. </w:t>
      </w:r>
    </w:p>
    <w:p w:rsidR="00247AFC" w:rsidRPr="00BD1A35" w:rsidRDefault="00247AFC" w:rsidP="00247AFC">
      <w:pPr>
        <w:ind w:firstLine="680"/>
        <w:jc w:val="both"/>
        <w:rPr>
          <w:color w:val="000000"/>
          <w:sz w:val="24"/>
          <w:szCs w:val="24"/>
        </w:rPr>
      </w:pPr>
      <w:r w:rsidRPr="00BD1A35">
        <w:rPr>
          <w:b/>
          <w:color w:val="000000"/>
          <w:sz w:val="24"/>
          <w:szCs w:val="24"/>
        </w:rPr>
        <w:t>Для участия в продаже имущества претендентам необходимо представить Специализированной организации следующие документы:</w:t>
      </w:r>
      <w:r w:rsidRPr="00BD1A35">
        <w:rPr>
          <w:color w:val="000000"/>
          <w:sz w:val="24"/>
          <w:szCs w:val="24"/>
        </w:rPr>
        <w:t xml:space="preserve"> </w:t>
      </w:r>
    </w:p>
    <w:p w:rsidR="00247AFC" w:rsidRPr="00BD1A35" w:rsidRDefault="00247AFC" w:rsidP="00247AFC">
      <w:pPr>
        <w:ind w:firstLine="680"/>
        <w:jc w:val="both"/>
        <w:rPr>
          <w:color w:val="000000"/>
          <w:sz w:val="24"/>
          <w:szCs w:val="24"/>
        </w:rPr>
      </w:pPr>
      <w:r w:rsidRPr="00BD1A35">
        <w:rPr>
          <w:color w:val="000000"/>
          <w:sz w:val="24"/>
          <w:szCs w:val="24"/>
        </w:rPr>
        <w:t>- заявку на участие в продаже имущества по установленной форме -3 экз.</w:t>
      </w:r>
    </w:p>
    <w:p w:rsidR="00247AFC" w:rsidRPr="00BD1A35" w:rsidRDefault="00247AFC" w:rsidP="00247AFC">
      <w:pPr>
        <w:ind w:firstLine="680"/>
        <w:jc w:val="both"/>
        <w:rPr>
          <w:sz w:val="24"/>
          <w:szCs w:val="24"/>
        </w:rPr>
      </w:pPr>
      <w:r w:rsidRPr="00BD1A35">
        <w:rPr>
          <w:sz w:val="24"/>
          <w:szCs w:val="24"/>
        </w:rPr>
        <w:t>Одновременно с заявкой претенденты представляют следующие документы:</w:t>
      </w:r>
    </w:p>
    <w:p w:rsidR="00247AFC" w:rsidRPr="00BD1A35" w:rsidRDefault="00247AFC" w:rsidP="00247AFC">
      <w:pPr>
        <w:ind w:firstLine="680"/>
        <w:jc w:val="both"/>
        <w:rPr>
          <w:sz w:val="24"/>
          <w:szCs w:val="24"/>
        </w:rPr>
      </w:pPr>
      <w:r w:rsidRPr="00BD1A35">
        <w:rPr>
          <w:sz w:val="24"/>
          <w:szCs w:val="24"/>
        </w:rPr>
        <w:t>юридические лица:</w:t>
      </w:r>
    </w:p>
    <w:p w:rsidR="00247AFC" w:rsidRPr="00BD1A35" w:rsidRDefault="00247AFC" w:rsidP="00247AFC">
      <w:pPr>
        <w:ind w:firstLine="680"/>
        <w:jc w:val="both"/>
        <w:rPr>
          <w:sz w:val="24"/>
          <w:szCs w:val="24"/>
        </w:rPr>
      </w:pPr>
      <w:r w:rsidRPr="00BD1A35">
        <w:rPr>
          <w:sz w:val="24"/>
          <w:szCs w:val="24"/>
        </w:rPr>
        <w:t>заверенные копии учредительных документов;</w:t>
      </w:r>
    </w:p>
    <w:p w:rsidR="00247AFC" w:rsidRPr="00BD1A35" w:rsidRDefault="00247AFC" w:rsidP="00247AFC">
      <w:pPr>
        <w:ind w:firstLine="680"/>
        <w:jc w:val="both"/>
        <w:rPr>
          <w:sz w:val="24"/>
          <w:szCs w:val="24"/>
        </w:rPr>
      </w:pPr>
      <w:r w:rsidRPr="00BD1A35">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47AFC" w:rsidRPr="00BD1A35" w:rsidRDefault="00247AFC" w:rsidP="00247AFC">
      <w:pPr>
        <w:ind w:firstLine="680"/>
        <w:jc w:val="both"/>
        <w:rPr>
          <w:sz w:val="24"/>
          <w:szCs w:val="24"/>
        </w:rPr>
      </w:pPr>
      <w:r w:rsidRPr="00BD1A35">
        <w:rPr>
          <w:sz w:val="24"/>
          <w:szCs w:val="24"/>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w:t>
      </w:r>
      <w:r w:rsidRPr="00BD1A35">
        <w:rPr>
          <w:sz w:val="24"/>
          <w:szCs w:val="24"/>
        </w:rPr>
        <w:lastRenderedPageBreak/>
        <w:t>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47AFC" w:rsidRPr="00BD1A35" w:rsidRDefault="00247AFC" w:rsidP="00247AFC">
      <w:pPr>
        <w:ind w:firstLine="680"/>
        <w:jc w:val="both"/>
        <w:rPr>
          <w:sz w:val="24"/>
          <w:szCs w:val="24"/>
        </w:rPr>
      </w:pPr>
    </w:p>
    <w:p w:rsidR="00247AFC" w:rsidRPr="00BD1A35" w:rsidRDefault="00247AFC" w:rsidP="00247AFC">
      <w:pPr>
        <w:ind w:firstLine="680"/>
        <w:jc w:val="both"/>
        <w:rPr>
          <w:sz w:val="24"/>
          <w:szCs w:val="24"/>
        </w:rPr>
      </w:pPr>
      <w:r w:rsidRPr="00BD1A35">
        <w:rPr>
          <w:sz w:val="24"/>
          <w:szCs w:val="24"/>
        </w:rPr>
        <w:t>физические лица предъявляют документ, удостоверяющий личность, или представляют копии всех его листов.</w:t>
      </w:r>
    </w:p>
    <w:p w:rsidR="00247AFC" w:rsidRPr="00BD1A35" w:rsidRDefault="00247AFC" w:rsidP="00247AFC">
      <w:pPr>
        <w:ind w:firstLine="680"/>
        <w:jc w:val="both"/>
        <w:rPr>
          <w:sz w:val="24"/>
          <w:szCs w:val="24"/>
        </w:rPr>
      </w:pPr>
      <w:r w:rsidRPr="00BD1A35">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47AFC" w:rsidRPr="00BD1A35" w:rsidRDefault="00247AFC" w:rsidP="00247AFC">
      <w:pPr>
        <w:ind w:firstLine="680"/>
        <w:jc w:val="both"/>
        <w:rPr>
          <w:sz w:val="24"/>
          <w:szCs w:val="24"/>
        </w:rPr>
      </w:pPr>
      <w:r w:rsidRPr="00BD1A35">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47AFC" w:rsidRPr="00BD1A35" w:rsidRDefault="00247AFC" w:rsidP="00247AFC">
      <w:pPr>
        <w:ind w:firstLine="680"/>
        <w:jc w:val="both"/>
        <w:rPr>
          <w:sz w:val="24"/>
          <w:szCs w:val="24"/>
        </w:rPr>
      </w:pPr>
      <w:r w:rsidRPr="00BD1A35">
        <w:rPr>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47AFC" w:rsidRPr="00BD1A35" w:rsidRDefault="00247AFC" w:rsidP="00247AFC">
      <w:pPr>
        <w:ind w:firstLine="680"/>
        <w:jc w:val="both"/>
        <w:rPr>
          <w:sz w:val="24"/>
          <w:szCs w:val="24"/>
        </w:rPr>
      </w:pPr>
      <w:r w:rsidRPr="00BD1A35">
        <w:rPr>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247AFC" w:rsidRPr="00BD1A35" w:rsidRDefault="00247AFC" w:rsidP="00247AFC">
      <w:pPr>
        <w:pStyle w:val="40"/>
        <w:shd w:val="clear" w:color="auto" w:fill="auto"/>
        <w:spacing w:line="0" w:lineRule="atLeast"/>
        <w:ind w:left="23" w:firstLine="680"/>
        <w:jc w:val="both"/>
        <w:rPr>
          <w:rFonts w:ascii="Times New Roman" w:hAnsi="Times New Roman" w:cs="Times New Roman"/>
          <w:sz w:val="24"/>
          <w:szCs w:val="24"/>
        </w:rPr>
      </w:pPr>
      <w:r w:rsidRPr="00BD1A35">
        <w:rPr>
          <w:rFonts w:ascii="Times New Roman" w:hAnsi="Times New Roman" w:cs="Times New Roman"/>
          <w:color w:val="000000"/>
          <w:sz w:val="24"/>
          <w:szCs w:val="24"/>
          <w:shd w:val="clear" w:color="auto" w:fill="FFFFFF"/>
        </w:rPr>
        <w:t>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w:t>
      </w:r>
      <w:r w:rsidRPr="00BD1A35">
        <w:rPr>
          <w:rFonts w:ascii="Times New Roman" w:hAnsi="Times New Roman" w:cs="Times New Roman"/>
          <w:sz w:val="24"/>
          <w:szCs w:val="24"/>
        </w:rPr>
        <w:t>.</w:t>
      </w:r>
    </w:p>
    <w:p w:rsidR="00247AFC" w:rsidRPr="00BD1A35" w:rsidRDefault="00247AFC" w:rsidP="00247AFC">
      <w:pPr>
        <w:pStyle w:val="40"/>
        <w:shd w:val="clear" w:color="auto" w:fill="auto"/>
        <w:spacing w:line="0" w:lineRule="atLeast"/>
        <w:ind w:left="23" w:firstLine="680"/>
        <w:jc w:val="both"/>
        <w:rPr>
          <w:rFonts w:ascii="Times New Roman" w:hAnsi="Times New Roman" w:cs="Times New Roman"/>
          <w:sz w:val="24"/>
          <w:szCs w:val="24"/>
        </w:rPr>
      </w:pPr>
      <w:r w:rsidRPr="00BD1A35">
        <w:rPr>
          <w:rFonts w:ascii="Times New Roman" w:hAnsi="Times New Roman" w:cs="Times New Roman"/>
          <w:sz w:val="24"/>
          <w:szCs w:val="24"/>
        </w:rPr>
        <w:t>Одно лицо имеет право подать только одну заявку.</w:t>
      </w:r>
    </w:p>
    <w:p w:rsidR="00247AFC" w:rsidRPr="00BD1A35" w:rsidRDefault="00247AFC" w:rsidP="00247AFC">
      <w:pPr>
        <w:ind w:firstLine="680"/>
        <w:jc w:val="both"/>
        <w:rPr>
          <w:b/>
          <w:sz w:val="24"/>
          <w:szCs w:val="24"/>
        </w:rPr>
      </w:pPr>
      <w:r w:rsidRPr="00BD1A35">
        <w:rPr>
          <w:b/>
          <w:sz w:val="24"/>
          <w:szCs w:val="24"/>
        </w:rPr>
        <w:t>Претендент не допускается к участию в продаже посредством публичного предложения по следующим основаниям:</w:t>
      </w:r>
    </w:p>
    <w:p w:rsidR="00247AFC" w:rsidRPr="00BD1A35" w:rsidRDefault="00247AFC" w:rsidP="00247AFC">
      <w:pPr>
        <w:ind w:firstLine="680"/>
        <w:jc w:val="both"/>
        <w:rPr>
          <w:sz w:val="24"/>
          <w:szCs w:val="24"/>
        </w:rPr>
      </w:pPr>
      <w:r w:rsidRPr="00BD1A35">
        <w:rPr>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247AFC" w:rsidRPr="00BD1A35" w:rsidRDefault="00247AFC" w:rsidP="00247AFC">
      <w:pPr>
        <w:ind w:firstLine="680"/>
        <w:jc w:val="both"/>
        <w:rPr>
          <w:sz w:val="24"/>
          <w:szCs w:val="24"/>
        </w:rPr>
      </w:pPr>
      <w:r w:rsidRPr="00BD1A35">
        <w:rPr>
          <w:sz w:val="24"/>
          <w:szCs w:val="24"/>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247AFC" w:rsidRPr="00BD1A35" w:rsidRDefault="00247AFC" w:rsidP="00247AFC">
      <w:pPr>
        <w:ind w:firstLine="680"/>
        <w:jc w:val="both"/>
        <w:rPr>
          <w:sz w:val="24"/>
          <w:szCs w:val="24"/>
        </w:rPr>
      </w:pPr>
      <w:r w:rsidRPr="00BD1A35">
        <w:rPr>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247AFC" w:rsidRPr="00BD1A35" w:rsidRDefault="00247AFC" w:rsidP="00247AFC">
      <w:pPr>
        <w:ind w:firstLine="680"/>
        <w:jc w:val="both"/>
        <w:rPr>
          <w:sz w:val="24"/>
          <w:szCs w:val="24"/>
        </w:rPr>
      </w:pPr>
      <w:r w:rsidRPr="00BD1A35">
        <w:rPr>
          <w:sz w:val="24"/>
          <w:szCs w:val="24"/>
        </w:rPr>
        <w:t>4) поступление в установленный срок задатка на счета, указанные в информационном сообщении, не подтверждено.</w:t>
      </w:r>
    </w:p>
    <w:p w:rsidR="00247AFC" w:rsidRPr="00BD1A35" w:rsidRDefault="00247AFC" w:rsidP="00247AFC">
      <w:pPr>
        <w:ind w:firstLine="680"/>
        <w:jc w:val="both"/>
        <w:rPr>
          <w:b/>
          <w:sz w:val="24"/>
          <w:szCs w:val="24"/>
        </w:rPr>
      </w:pPr>
      <w:r w:rsidRPr="00BD1A35">
        <w:rPr>
          <w:b/>
          <w:sz w:val="24"/>
          <w:szCs w:val="24"/>
        </w:rPr>
        <w:t>Покупателями государственного и муниципального имущества могут быть любые физические и юридические лица, за исключением:</w:t>
      </w:r>
    </w:p>
    <w:p w:rsidR="00247AFC" w:rsidRPr="00BD1A35" w:rsidRDefault="00247AFC" w:rsidP="00247AFC">
      <w:pPr>
        <w:ind w:firstLine="680"/>
        <w:jc w:val="both"/>
        <w:rPr>
          <w:sz w:val="24"/>
          <w:szCs w:val="24"/>
        </w:rPr>
      </w:pPr>
      <w:r w:rsidRPr="00BD1A35">
        <w:rPr>
          <w:sz w:val="24"/>
          <w:szCs w:val="24"/>
        </w:rPr>
        <w:t>государственных и муниципальных унитарных предприятий, государственных и муниципальных учреждений;</w:t>
      </w:r>
    </w:p>
    <w:p w:rsidR="00247AFC" w:rsidRPr="00BD1A35" w:rsidRDefault="00247AFC" w:rsidP="00247AFC">
      <w:pPr>
        <w:ind w:firstLine="680"/>
        <w:jc w:val="both"/>
        <w:rPr>
          <w:sz w:val="24"/>
          <w:szCs w:val="24"/>
        </w:rPr>
      </w:pPr>
      <w:r w:rsidRPr="00BD1A35">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247AFC" w:rsidRPr="00BD1A35" w:rsidRDefault="00247AFC" w:rsidP="00247AFC">
      <w:pPr>
        <w:ind w:firstLine="680"/>
        <w:jc w:val="both"/>
        <w:rPr>
          <w:sz w:val="24"/>
          <w:szCs w:val="24"/>
        </w:rPr>
      </w:pPr>
      <w:r w:rsidRPr="00BD1A35">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247AFC" w:rsidRPr="00BD1A35" w:rsidRDefault="00247AFC" w:rsidP="00247AFC">
      <w:pPr>
        <w:ind w:firstLine="680"/>
        <w:jc w:val="both"/>
        <w:rPr>
          <w:sz w:val="24"/>
          <w:szCs w:val="24"/>
        </w:rPr>
      </w:pPr>
      <w:r w:rsidRPr="00BD1A35">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247AFC" w:rsidRPr="00BD1A35" w:rsidRDefault="00247AFC" w:rsidP="00247AFC">
      <w:pPr>
        <w:ind w:firstLine="680"/>
        <w:jc w:val="both"/>
        <w:rPr>
          <w:sz w:val="24"/>
          <w:szCs w:val="24"/>
        </w:rPr>
      </w:pPr>
      <w:r w:rsidRPr="00BD1A35">
        <w:rPr>
          <w:sz w:val="24"/>
          <w:szCs w:val="24"/>
        </w:rP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p>
    <w:p w:rsidR="00247AFC" w:rsidRPr="00A9041B" w:rsidRDefault="00247AFC" w:rsidP="00247AFC">
      <w:pPr>
        <w:pStyle w:val="2"/>
        <w:spacing w:before="0" w:after="0"/>
        <w:jc w:val="center"/>
        <w:rPr>
          <w:rFonts w:ascii="Times New Roman" w:hAnsi="Times New Roman"/>
          <w:b w:val="0"/>
          <w:i w:val="0"/>
          <w:sz w:val="24"/>
          <w:szCs w:val="24"/>
        </w:rPr>
      </w:pPr>
      <w:r w:rsidRPr="00BD1A35">
        <w:rPr>
          <w:rFonts w:ascii="Times New Roman" w:hAnsi="Times New Roman"/>
          <w:sz w:val="24"/>
          <w:szCs w:val="24"/>
        </w:rPr>
        <w:br w:type="page"/>
      </w:r>
      <w:r w:rsidRPr="00A9041B">
        <w:rPr>
          <w:rFonts w:ascii="Times New Roman" w:hAnsi="Times New Roman"/>
          <w:b w:val="0"/>
          <w:i w:val="0"/>
          <w:sz w:val="24"/>
          <w:szCs w:val="24"/>
        </w:rPr>
        <w:lastRenderedPageBreak/>
        <w:t>ЗАЯВКА №_____</w:t>
      </w:r>
    </w:p>
    <w:p w:rsidR="00247AFC" w:rsidRPr="00A9041B" w:rsidRDefault="00247AFC" w:rsidP="00247AFC">
      <w:pPr>
        <w:pStyle w:val="1"/>
        <w:spacing w:before="0" w:line="240" w:lineRule="auto"/>
        <w:jc w:val="center"/>
        <w:rPr>
          <w:rFonts w:ascii="Times New Roman" w:hAnsi="Times New Roman"/>
          <w:b w:val="0"/>
          <w:color w:val="auto"/>
          <w:sz w:val="24"/>
          <w:szCs w:val="24"/>
        </w:rPr>
      </w:pPr>
      <w:r w:rsidRPr="00A9041B">
        <w:rPr>
          <w:rFonts w:ascii="Times New Roman" w:hAnsi="Times New Roman"/>
          <w:b w:val="0"/>
          <w:color w:val="auto"/>
          <w:sz w:val="24"/>
          <w:szCs w:val="24"/>
        </w:rPr>
        <w:t>На участие в аукционе « _____»  __________ 201</w:t>
      </w:r>
      <w:r>
        <w:rPr>
          <w:rFonts w:ascii="Times New Roman" w:hAnsi="Times New Roman"/>
          <w:b w:val="0"/>
          <w:color w:val="auto"/>
          <w:sz w:val="24"/>
          <w:szCs w:val="24"/>
          <w:lang w:val="ru-RU"/>
        </w:rPr>
        <w:t>7</w:t>
      </w:r>
      <w:r w:rsidRPr="00A9041B">
        <w:rPr>
          <w:rFonts w:ascii="Times New Roman" w:hAnsi="Times New Roman"/>
          <w:b w:val="0"/>
          <w:color w:val="auto"/>
          <w:sz w:val="24"/>
          <w:szCs w:val="24"/>
        </w:rPr>
        <w:t xml:space="preserve"> г.</w:t>
      </w:r>
    </w:p>
    <w:p w:rsidR="00247AFC" w:rsidRPr="00A9041B" w:rsidRDefault="00247AFC" w:rsidP="00247AFC">
      <w:pPr>
        <w:spacing w:line="192" w:lineRule="auto"/>
        <w:jc w:val="both"/>
      </w:pPr>
    </w:p>
    <w:p w:rsidR="00247AFC" w:rsidRPr="001018FC" w:rsidRDefault="00247AFC" w:rsidP="00247AFC">
      <w:pPr>
        <w:tabs>
          <w:tab w:val="right" w:leader="dot" w:pos="9072"/>
        </w:tabs>
        <w:spacing w:line="192" w:lineRule="auto"/>
        <w:jc w:val="both"/>
        <w:rPr>
          <w:sz w:val="22"/>
          <w:szCs w:val="22"/>
        </w:rPr>
      </w:pPr>
      <w:r w:rsidRPr="001018FC">
        <w:rPr>
          <w:sz w:val="22"/>
          <w:szCs w:val="22"/>
        </w:rPr>
        <w:t>Претендент физическое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247AFC" w:rsidRPr="001018FC" w:rsidTr="00247AFC">
        <w:tc>
          <w:tcPr>
            <w:tcW w:w="9741" w:type="dxa"/>
          </w:tcPr>
          <w:p w:rsidR="00247AFC" w:rsidRPr="001018FC" w:rsidRDefault="00247AFC" w:rsidP="00247AFC">
            <w:pPr>
              <w:tabs>
                <w:tab w:val="right" w:leader="dot" w:pos="9072"/>
              </w:tabs>
              <w:spacing w:line="192" w:lineRule="auto"/>
              <w:jc w:val="both"/>
              <w:rPr>
                <w:sz w:val="22"/>
                <w:szCs w:val="22"/>
              </w:rPr>
            </w:pPr>
          </w:p>
          <w:p w:rsidR="00247AFC" w:rsidRPr="001018FC" w:rsidRDefault="00247AFC" w:rsidP="00247AFC">
            <w:pPr>
              <w:tabs>
                <w:tab w:val="right" w:leader="dot" w:pos="9072"/>
              </w:tabs>
              <w:spacing w:line="360" w:lineRule="auto"/>
              <w:jc w:val="both"/>
              <w:rPr>
                <w:sz w:val="22"/>
                <w:szCs w:val="22"/>
              </w:rPr>
            </w:pPr>
            <w:r w:rsidRPr="001018FC">
              <w:rPr>
                <w:sz w:val="22"/>
                <w:szCs w:val="22"/>
              </w:rPr>
              <w:t>ФИО _________________________________________________________________________</w:t>
            </w:r>
          </w:p>
          <w:p w:rsidR="00247AFC" w:rsidRPr="001018FC" w:rsidRDefault="00247AFC" w:rsidP="00247AFC">
            <w:pPr>
              <w:tabs>
                <w:tab w:val="right" w:leader="dot" w:pos="9072"/>
              </w:tabs>
              <w:spacing w:line="360" w:lineRule="auto"/>
              <w:jc w:val="both"/>
              <w:rPr>
                <w:sz w:val="22"/>
                <w:szCs w:val="22"/>
              </w:rPr>
            </w:pPr>
            <w:r w:rsidRPr="001018FC">
              <w:rPr>
                <w:sz w:val="22"/>
                <w:szCs w:val="22"/>
              </w:rPr>
              <w:t>Документ, удостоверяющий личность:_____________________________________________</w:t>
            </w:r>
          </w:p>
          <w:p w:rsidR="00247AFC" w:rsidRPr="001018FC" w:rsidRDefault="00247AFC" w:rsidP="00247AFC">
            <w:pPr>
              <w:tabs>
                <w:tab w:val="right" w:leader="dot" w:pos="9072"/>
              </w:tabs>
              <w:spacing w:line="360" w:lineRule="auto"/>
              <w:jc w:val="both"/>
              <w:rPr>
                <w:sz w:val="22"/>
                <w:szCs w:val="22"/>
              </w:rPr>
            </w:pPr>
            <w:r w:rsidRPr="001018FC">
              <w:rPr>
                <w:sz w:val="22"/>
                <w:szCs w:val="22"/>
              </w:rPr>
              <w:t>серия __________ № __________________, выдан ___________________________________</w:t>
            </w:r>
          </w:p>
          <w:p w:rsidR="00247AFC" w:rsidRPr="001018FC" w:rsidRDefault="00247AFC" w:rsidP="00247AFC">
            <w:pPr>
              <w:tabs>
                <w:tab w:val="right" w:leader="dot" w:pos="9072"/>
              </w:tabs>
              <w:spacing w:line="360" w:lineRule="auto"/>
              <w:jc w:val="both"/>
              <w:rPr>
                <w:sz w:val="22"/>
                <w:szCs w:val="22"/>
              </w:rPr>
            </w:pPr>
            <w:r w:rsidRPr="001018FC">
              <w:rPr>
                <w:sz w:val="22"/>
                <w:szCs w:val="22"/>
              </w:rPr>
              <w:t>______________________________________________________________________________</w:t>
            </w:r>
          </w:p>
          <w:p w:rsidR="00247AFC" w:rsidRPr="001018FC" w:rsidRDefault="00247AFC" w:rsidP="00247AFC">
            <w:pPr>
              <w:tabs>
                <w:tab w:val="right" w:leader="dot" w:pos="9072"/>
              </w:tabs>
              <w:spacing w:line="360" w:lineRule="auto"/>
              <w:jc w:val="both"/>
              <w:rPr>
                <w:sz w:val="22"/>
                <w:szCs w:val="22"/>
              </w:rPr>
            </w:pPr>
            <w:r w:rsidRPr="001018FC">
              <w:rPr>
                <w:sz w:val="22"/>
                <w:szCs w:val="22"/>
              </w:rPr>
              <w:t>«____» ____________20____г., код подразделения _________________________________;</w:t>
            </w:r>
          </w:p>
          <w:p w:rsidR="00247AFC" w:rsidRPr="001018FC" w:rsidRDefault="00247AFC" w:rsidP="00247AFC">
            <w:pPr>
              <w:tabs>
                <w:tab w:val="right" w:leader="dot" w:pos="9072"/>
              </w:tabs>
              <w:spacing w:line="360" w:lineRule="auto"/>
              <w:jc w:val="both"/>
              <w:rPr>
                <w:sz w:val="22"/>
                <w:szCs w:val="22"/>
              </w:rPr>
            </w:pPr>
            <w:r w:rsidRPr="001018FC">
              <w:rPr>
                <w:sz w:val="22"/>
                <w:szCs w:val="22"/>
              </w:rPr>
              <w:t>ИНН ______________________________________________________________________</w:t>
            </w:r>
          </w:p>
        </w:tc>
      </w:tr>
    </w:tbl>
    <w:p w:rsidR="00247AFC" w:rsidRPr="001018FC" w:rsidRDefault="00247AFC" w:rsidP="00247AFC">
      <w:pPr>
        <w:tabs>
          <w:tab w:val="right" w:leader="dot" w:pos="9072"/>
        </w:tabs>
        <w:spacing w:line="192" w:lineRule="auto"/>
        <w:jc w:val="both"/>
        <w:rPr>
          <w:sz w:val="22"/>
          <w:szCs w:val="22"/>
        </w:rPr>
      </w:pPr>
    </w:p>
    <w:p w:rsidR="00247AFC" w:rsidRPr="001018FC" w:rsidRDefault="00247AFC" w:rsidP="00247AFC">
      <w:pPr>
        <w:tabs>
          <w:tab w:val="right" w:leader="dot" w:pos="9072"/>
        </w:tabs>
        <w:spacing w:line="192" w:lineRule="auto"/>
        <w:jc w:val="both"/>
        <w:rPr>
          <w:sz w:val="22"/>
          <w:szCs w:val="22"/>
        </w:rPr>
      </w:pPr>
    </w:p>
    <w:p w:rsidR="00247AFC" w:rsidRPr="001018FC" w:rsidRDefault="00247AFC" w:rsidP="00247AFC">
      <w:pPr>
        <w:tabs>
          <w:tab w:val="right" w:leader="dot" w:pos="9072"/>
        </w:tabs>
        <w:spacing w:line="192" w:lineRule="auto"/>
        <w:jc w:val="both"/>
        <w:rPr>
          <w:sz w:val="22"/>
          <w:szCs w:val="22"/>
        </w:rPr>
      </w:pPr>
      <w:r w:rsidRPr="001018FC">
        <w:rPr>
          <w:sz w:val="22"/>
          <w:szCs w:val="22"/>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247AFC" w:rsidRPr="001018FC" w:rsidTr="00247AFC">
        <w:tc>
          <w:tcPr>
            <w:tcW w:w="9741" w:type="dxa"/>
          </w:tcPr>
          <w:p w:rsidR="00247AFC" w:rsidRPr="001018FC" w:rsidRDefault="00247AFC" w:rsidP="00247AFC">
            <w:pPr>
              <w:tabs>
                <w:tab w:val="right" w:leader="dot" w:pos="9072"/>
              </w:tabs>
              <w:jc w:val="both"/>
              <w:rPr>
                <w:sz w:val="22"/>
                <w:szCs w:val="22"/>
              </w:rPr>
            </w:pPr>
          </w:p>
          <w:p w:rsidR="00247AFC" w:rsidRPr="001018FC" w:rsidRDefault="00247AFC" w:rsidP="00247AFC">
            <w:pPr>
              <w:tabs>
                <w:tab w:val="right" w:leader="dot" w:pos="9072"/>
              </w:tabs>
              <w:spacing w:line="360" w:lineRule="auto"/>
              <w:jc w:val="both"/>
              <w:rPr>
                <w:sz w:val="22"/>
                <w:szCs w:val="22"/>
              </w:rPr>
            </w:pPr>
            <w:r w:rsidRPr="001018FC">
              <w:rPr>
                <w:sz w:val="22"/>
                <w:szCs w:val="22"/>
              </w:rPr>
              <w:t>_______________________________________________________________________________</w:t>
            </w:r>
          </w:p>
          <w:p w:rsidR="00247AFC" w:rsidRPr="001018FC" w:rsidRDefault="00247AFC" w:rsidP="00247AFC">
            <w:pPr>
              <w:tabs>
                <w:tab w:val="right" w:leader="dot" w:pos="9072"/>
              </w:tabs>
              <w:spacing w:line="360" w:lineRule="auto"/>
              <w:jc w:val="both"/>
              <w:rPr>
                <w:sz w:val="22"/>
                <w:szCs w:val="22"/>
              </w:rPr>
            </w:pPr>
            <w:r w:rsidRPr="001018FC">
              <w:rPr>
                <w:sz w:val="22"/>
                <w:szCs w:val="22"/>
              </w:rPr>
              <w:t>Тел.</w:t>
            </w:r>
            <w:proofErr w:type="gramStart"/>
            <w:r w:rsidRPr="001018FC">
              <w:rPr>
                <w:sz w:val="22"/>
                <w:szCs w:val="22"/>
              </w:rPr>
              <w:t>:(</w:t>
            </w:r>
            <w:proofErr w:type="gramEnd"/>
            <w:r w:rsidRPr="001018FC">
              <w:rPr>
                <w:sz w:val="22"/>
                <w:szCs w:val="22"/>
              </w:rPr>
              <w:t xml:space="preserve">_____)______________________, Индекс:_____________, </w:t>
            </w:r>
            <w:r w:rsidRPr="001018FC">
              <w:rPr>
                <w:sz w:val="22"/>
                <w:szCs w:val="22"/>
                <w:lang w:val="en-US"/>
              </w:rPr>
              <w:t>e-mail</w:t>
            </w:r>
            <w:r w:rsidRPr="001018FC">
              <w:rPr>
                <w:sz w:val="22"/>
                <w:szCs w:val="22"/>
              </w:rPr>
              <w:t>:_________________</w:t>
            </w:r>
          </w:p>
        </w:tc>
      </w:tr>
    </w:tbl>
    <w:p w:rsidR="00247AFC" w:rsidRPr="001018FC" w:rsidRDefault="00247AFC" w:rsidP="00247AFC">
      <w:pPr>
        <w:tabs>
          <w:tab w:val="right" w:leader="dot" w:pos="9072"/>
        </w:tabs>
        <w:jc w:val="both"/>
        <w:rPr>
          <w:sz w:val="22"/>
          <w:szCs w:val="22"/>
        </w:rPr>
      </w:pPr>
    </w:p>
    <w:p w:rsidR="00247AFC" w:rsidRPr="001018FC" w:rsidRDefault="00247AFC" w:rsidP="00247AFC">
      <w:pPr>
        <w:tabs>
          <w:tab w:val="right" w:leader="dot" w:pos="9072"/>
        </w:tabs>
        <w:jc w:val="both"/>
        <w:rPr>
          <w:sz w:val="22"/>
          <w:szCs w:val="22"/>
        </w:rPr>
      </w:pPr>
      <w:r w:rsidRPr="001018FC">
        <w:rPr>
          <w:sz w:val="22"/>
          <w:szCs w:val="22"/>
        </w:rPr>
        <w:t>Банковские реквизиты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247AFC" w:rsidRPr="001018FC" w:rsidTr="00247AFC">
        <w:tc>
          <w:tcPr>
            <w:tcW w:w="9741" w:type="dxa"/>
          </w:tcPr>
          <w:p w:rsidR="00247AFC" w:rsidRPr="001018FC" w:rsidRDefault="00247AFC" w:rsidP="00247AFC">
            <w:pPr>
              <w:tabs>
                <w:tab w:val="right" w:leader="dot" w:pos="9072"/>
              </w:tabs>
              <w:jc w:val="both"/>
              <w:rPr>
                <w:sz w:val="22"/>
                <w:szCs w:val="22"/>
              </w:rPr>
            </w:pPr>
          </w:p>
          <w:p w:rsidR="00247AFC" w:rsidRPr="001018FC" w:rsidRDefault="00247AFC" w:rsidP="00247AFC">
            <w:pPr>
              <w:tabs>
                <w:tab w:val="right" w:leader="dot" w:pos="9072"/>
              </w:tabs>
              <w:spacing w:line="360" w:lineRule="auto"/>
              <w:jc w:val="both"/>
              <w:rPr>
                <w:sz w:val="22"/>
                <w:szCs w:val="22"/>
              </w:rPr>
            </w:pPr>
            <w:proofErr w:type="gramStart"/>
            <w:r w:rsidRPr="001018FC">
              <w:rPr>
                <w:sz w:val="22"/>
                <w:szCs w:val="22"/>
              </w:rPr>
              <w:t>л</w:t>
            </w:r>
            <w:proofErr w:type="gramEnd"/>
            <w:r w:rsidRPr="001018FC">
              <w:rPr>
                <w:sz w:val="22"/>
                <w:szCs w:val="22"/>
              </w:rPr>
              <w:t>/</w:t>
            </w:r>
            <w:proofErr w:type="spellStart"/>
            <w:r w:rsidRPr="001018FC">
              <w:rPr>
                <w:sz w:val="22"/>
                <w:szCs w:val="22"/>
              </w:rPr>
              <w:t>сч</w:t>
            </w:r>
            <w:proofErr w:type="spellEnd"/>
            <w:r w:rsidRPr="001018FC">
              <w:rPr>
                <w:sz w:val="22"/>
                <w:szCs w:val="22"/>
              </w:rPr>
              <w:t>:___________________________________________(для физических лиц)</w:t>
            </w:r>
          </w:p>
          <w:p w:rsidR="00247AFC" w:rsidRPr="001018FC" w:rsidRDefault="00247AFC" w:rsidP="00247AFC">
            <w:pPr>
              <w:tabs>
                <w:tab w:val="right" w:leader="dot" w:pos="9072"/>
              </w:tabs>
              <w:spacing w:line="360" w:lineRule="auto"/>
              <w:jc w:val="both"/>
              <w:rPr>
                <w:sz w:val="22"/>
                <w:szCs w:val="22"/>
              </w:rPr>
            </w:pPr>
            <w:proofErr w:type="gramStart"/>
            <w:r w:rsidRPr="001018FC">
              <w:rPr>
                <w:sz w:val="22"/>
                <w:szCs w:val="22"/>
              </w:rPr>
              <w:t>р</w:t>
            </w:r>
            <w:proofErr w:type="gramEnd"/>
            <w:r w:rsidRPr="001018FC">
              <w:rPr>
                <w:sz w:val="22"/>
                <w:szCs w:val="22"/>
              </w:rPr>
              <w:t>/</w:t>
            </w:r>
            <w:proofErr w:type="spellStart"/>
            <w:r w:rsidRPr="001018FC">
              <w:rPr>
                <w:sz w:val="22"/>
                <w:szCs w:val="22"/>
              </w:rPr>
              <w:t>сч</w:t>
            </w:r>
            <w:proofErr w:type="spellEnd"/>
            <w:r w:rsidRPr="001018FC">
              <w:rPr>
                <w:sz w:val="22"/>
                <w:szCs w:val="22"/>
              </w:rPr>
              <w:t>:_______________________________, в ____________________________________,</w:t>
            </w:r>
          </w:p>
          <w:p w:rsidR="00247AFC" w:rsidRPr="001018FC" w:rsidRDefault="00247AFC" w:rsidP="00247AFC">
            <w:pPr>
              <w:tabs>
                <w:tab w:val="right" w:leader="dot" w:pos="9072"/>
              </w:tabs>
              <w:spacing w:line="360" w:lineRule="auto"/>
              <w:jc w:val="both"/>
              <w:rPr>
                <w:sz w:val="22"/>
                <w:szCs w:val="22"/>
              </w:rPr>
            </w:pPr>
            <w:r w:rsidRPr="001018FC">
              <w:rPr>
                <w:sz w:val="22"/>
                <w:szCs w:val="22"/>
              </w:rPr>
              <w:t>к/</w:t>
            </w:r>
            <w:proofErr w:type="spellStart"/>
            <w:r w:rsidRPr="001018FC">
              <w:rPr>
                <w:sz w:val="22"/>
                <w:szCs w:val="22"/>
              </w:rPr>
              <w:t>сч</w:t>
            </w:r>
            <w:proofErr w:type="spellEnd"/>
            <w:r w:rsidRPr="001018FC">
              <w:rPr>
                <w:sz w:val="22"/>
                <w:szCs w:val="22"/>
              </w:rPr>
              <w:t>:______________________________, БИК:___________________________________,</w:t>
            </w:r>
          </w:p>
          <w:p w:rsidR="00247AFC" w:rsidRPr="001018FC" w:rsidRDefault="00247AFC" w:rsidP="00247AFC">
            <w:pPr>
              <w:tabs>
                <w:tab w:val="right" w:leader="dot" w:pos="9072"/>
              </w:tabs>
              <w:spacing w:line="360" w:lineRule="auto"/>
              <w:jc w:val="both"/>
              <w:rPr>
                <w:sz w:val="22"/>
                <w:szCs w:val="22"/>
              </w:rPr>
            </w:pPr>
            <w:r w:rsidRPr="001018FC">
              <w:rPr>
                <w:sz w:val="22"/>
                <w:szCs w:val="22"/>
              </w:rPr>
              <w:t>ИНН/КПП</w:t>
            </w:r>
            <w:proofErr w:type="gramStart"/>
            <w:r w:rsidRPr="001018FC">
              <w:rPr>
                <w:sz w:val="22"/>
                <w:szCs w:val="22"/>
              </w:rPr>
              <w:t>:_____________________________/_________________________________;</w:t>
            </w:r>
            <w:proofErr w:type="gramEnd"/>
          </w:p>
        </w:tc>
      </w:tr>
    </w:tbl>
    <w:p w:rsidR="00247AFC" w:rsidRPr="001018FC" w:rsidRDefault="00247AFC" w:rsidP="00247AFC">
      <w:pPr>
        <w:tabs>
          <w:tab w:val="right" w:leader="dot" w:pos="9072"/>
        </w:tabs>
        <w:spacing w:line="360" w:lineRule="auto"/>
        <w:jc w:val="both"/>
        <w:rPr>
          <w:sz w:val="22"/>
          <w:szCs w:val="22"/>
        </w:rPr>
      </w:pPr>
    </w:p>
    <w:p w:rsidR="00247AFC" w:rsidRPr="001018FC" w:rsidRDefault="00247AFC" w:rsidP="00247AFC">
      <w:pPr>
        <w:tabs>
          <w:tab w:val="right" w:leader="dot" w:pos="9072"/>
        </w:tabs>
        <w:spacing w:line="360" w:lineRule="auto"/>
        <w:jc w:val="both"/>
        <w:rPr>
          <w:sz w:val="22"/>
          <w:szCs w:val="22"/>
        </w:rPr>
      </w:pPr>
      <w:r w:rsidRPr="001018FC">
        <w:rPr>
          <w:sz w:val="22"/>
          <w:szCs w:val="22"/>
        </w:rPr>
        <w:t xml:space="preserve">1. </w:t>
      </w:r>
      <w:r w:rsidRPr="001018FC">
        <w:rPr>
          <w:spacing w:val="-10"/>
          <w:sz w:val="22"/>
          <w:szCs w:val="22"/>
        </w:rPr>
        <w:t>Изучив сведения о, предлагаемом в собственность, муниципальном имуществе и ознакомившись с ним</w:t>
      </w:r>
      <w:r w:rsidRPr="001018FC">
        <w:rPr>
          <w:sz w:val="22"/>
          <w:szCs w:val="22"/>
        </w:rPr>
        <w:t>, я, Претендент, заявляю, что согласен участвовать в открытом аукционе на повышение стоимости муниципального имущества Лот № ___, который состоится «___» ________ 2017 г.</w:t>
      </w:r>
    </w:p>
    <w:p w:rsidR="00247AFC" w:rsidRPr="001018FC" w:rsidRDefault="00247AFC" w:rsidP="00247AFC">
      <w:pPr>
        <w:pStyle w:val="a7"/>
        <w:spacing w:line="360" w:lineRule="auto"/>
        <w:ind w:firstLine="0"/>
        <w:rPr>
          <w:sz w:val="22"/>
          <w:szCs w:val="22"/>
        </w:rPr>
      </w:pPr>
      <w:r w:rsidRPr="001018FC">
        <w:rPr>
          <w:sz w:val="22"/>
          <w:szCs w:val="22"/>
        </w:rPr>
        <w:t>Основные характеристики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247AFC" w:rsidRPr="001018FC" w:rsidTr="00247AFC">
        <w:tc>
          <w:tcPr>
            <w:tcW w:w="9741" w:type="dxa"/>
          </w:tcPr>
          <w:p w:rsidR="00247AFC" w:rsidRPr="001018FC" w:rsidRDefault="00247AFC" w:rsidP="00247AFC">
            <w:pPr>
              <w:pStyle w:val="a7"/>
              <w:ind w:firstLine="0"/>
              <w:rPr>
                <w:sz w:val="22"/>
                <w:szCs w:val="22"/>
              </w:rPr>
            </w:pPr>
          </w:p>
          <w:p w:rsidR="00247AFC" w:rsidRPr="001018FC" w:rsidRDefault="00247AFC" w:rsidP="00247AFC">
            <w:pPr>
              <w:pStyle w:val="a7"/>
              <w:spacing w:line="360" w:lineRule="auto"/>
              <w:ind w:firstLine="0"/>
              <w:rPr>
                <w:sz w:val="22"/>
                <w:szCs w:val="22"/>
              </w:rPr>
            </w:pPr>
            <w:r w:rsidRPr="001018FC">
              <w:rPr>
                <w:sz w:val="22"/>
                <w:szCs w:val="22"/>
              </w:rPr>
              <w:t>Марка, модель:  ________________________________________________________________;</w:t>
            </w:r>
          </w:p>
          <w:p w:rsidR="00247AFC" w:rsidRPr="001018FC" w:rsidRDefault="00247AFC" w:rsidP="00247AFC">
            <w:pPr>
              <w:pStyle w:val="a7"/>
              <w:spacing w:line="360" w:lineRule="auto"/>
              <w:ind w:firstLine="0"/>
              <w:rPr>
                <w:sz w:val="22"/>
                <w:szCs w:val="22"/>
              </w:rPr>
            </w:pPr>
            <w:r w:rsidRPr="001018FC">
              <w:rPr>
                <w:sz w:val="22"/>
                <w:szCs w:val="22"/>
              </w:rPr>
              <w:t>Год выпуска: __________________________________________________________________;</w:t>
            </w:r>
          </w:p>
          <w:p w:rsidR="00247AFC" w:rsidRPr="001018FC" w:rsidRDefault="00247AFC" w:rsidP="00247AFC">
            <w:pPr>
              <w:tabs>
                <w:tab w:val="right" w:leader="dot" w:pos="9072"/>
              </w:tabs>
              <w:spacing w:line="360" w:lineRule="auto"/>
              <w:jc w:val="both"/>
              <w:rPr>
                <w:sz w:val="22"/>
                <w:szCs w:val="22"/>
              </w:rPr>
            </w:pPr>
            <w:r w:rsidRPr="001018FC">
              <w:rPr>
                <w:sz w:val="22"/>
                <w:szCs w:val="22"/>
              </w:rPr>
              <w:t>Идентификационный номер (</w:t>
            </w:r>
            <w:r w:rsidRPr="001018FC">
              <w:rPr>
                <w:sz w:val="22"/>
                <w:szCs w:val="22"/>
                <w:lang w:val="en-US"/>
              </w:rPr>
              <w:t>VIN</w:t>
            </w:r>
            <w:r w:rsidRPr="001018FC">
              <w:rPr>
                <w:sz w:val="22"/>
                <w:szCs w:val="22"/>
              </w:rPr>
              <w:t>):________________________________________________.</w:t>
            </w:r>
          </w:p>
        </w:tc>
      </w:tr>
    </w:tbl>
    <w:p w:rsidR="00247AFC" w:rsidRPr="001018FC" w:rsidRDefault="00247AFC" w:rsidP="00247AFC">
      <w:pPr>
        <w:spacing w:line="360" w:lineRule="auto"/>
        <w:jc w:val="both"/>
        <w:rPr>
          <w:sz w:val="22"/>
          <w:szCs w:val="22"/>
        </w:rPr>
      </w:pPr>
      <w:r w:rsidRPr="001018FC">
        <w:rPr>
          <w:sz w:val="22"/>
          <w:szCs w:val="22"/>
        </w:rPr>
        <w:t>2. В случае выигрыша на торгах, я, Претендент принимаю на себя обязательства не позднее 5 дней с даты подведения итогов аукциона заключить договор купли-продажи муниципального имущества и произвести оплату за него согласно условиям договора купли-продажи. Я, Претендент, подтверждаю свою информированность о том, что в случае признания меня победителем аукциона и в случае уклонения, или отказе от заключения в установленный срок договора купли-продажи я утрачиваю свое право на заключение указанного договора, при этом задаток мне не возвращается.</w:t>
      </w:r>
    </w:p>
    <w:p w:rsidR="00247AFC" w:rsidRPr="001018FC" w:rsidRDefault="00247AFC" w:rsidP="00247AFC">
      <w:pPr>
        <w:tabs>
          <w:tab w:val="right" w:leader="dot" w:pos="9072"/>
        </w:tabs>
        <w:spacing w:line="360" w:lineRule="auto"/>
        <w:jc w:val="both"/>
        <w:rPr>
          <w:sz w:val="22"/>
          <w:szCs w:val="22"/>
        </w:rPr>
      </w:pPr>
      <w:r w:rsidRPr="001018FC">
        <w:rPr>
          <w:sz w:val="22"/>
          <w:szCs w:val="22"/>
        </w:rPr>
        <w:t>3. Я, Претендент, согласен с внесением задатка в размере: _________________</w:t>
      </w:r>
      <w:proofErr w:type="spellStart"/>
      <w:r w:rsidRPr="001018FC">
        <w:rPr>
          <w:sz w:val="22"/>
          <w:szCs w:val="22"/>
        </w:rPr>
        <w:t>руб</w:t>
      </w:r>
      <w:proofErr w:type="spellEnd"/>
      <w:r w:rsidRPr="001018FC">
        <w:rPr>
          <w:sz w:val="22"/>
          <w:szCs w:val="22"/>
        </w:rPr>
        <w:t xml:space="preserve"> ____коп</w:t>
      </w:r>
    </w:p>
    <w:p w:rsidR="00247AFC" w:rsidRPr="001018FC" w:rsidRDefault="00247AFC" w:rsidP="00247AFC">
      <w:pPr>
        <w:tabs>
          <w:tab w:val="right" w:leader="dot" w:pos="9072"/>
        </w:tabs>
        <w:spacing w:line="360" w:lineRule="auto"/>
        <w:jc w:val="both"/>
        <w:rPr>
          <w:sz w:val="22"/>
          <w:szCs w:val="22"/>
        </w:rPr>
      </w:pPr>
      <w:r w:rsidRPr="001018FC">
        <w:rPr>
          <w:sz w:val="22"/>
          <w:szCs w:val="22"/>
        </w:rPr>
        <w:t>(_____________________________________________________________________руб ____коп);</w:t>
      </w:r>
    </w:p>
    <w:p w:rsidR="00247AFC" w:rsidRPr="001018FC" w:rsidRDefault="00247AFC" w:rsidP="00247AFC">
      <w:pPr>
        <w:pStyle w:val="22"/>
        <w:spacing w:line="360" w:lineRule="auto"/>
        <w:ind w:left="0"/>
        <w:jc w:val="both"/>
        <w:rPr>
          <w:sz w:val="22"/>
          <w:szCs w:val="22"/>
        </w:rPr>
      </w:pPr>
      <w:r w:rsidRPr="001018FC">
        <w:rPr>
          <w:sz w:val="22"/>
          <w:szCs w:val="22"/>
        </w:rPr>
        <w:t>4. Я, Претендент, был ознакомлен со всей документацией предлагаемого муниципального имущества, с условиями договора муниципального имущества, выставляемого на торги.</w:t>
      </w:r>
    </w:p>
    <w:p w:rsidR="00247AFC" w:rsidRPr="001018FC" w:rsidRDefault="00247AFC" w:rsidP="00247AFC">
      <w:pPr>
        <w:pStyle w:val="22"/>
        <w:spacing w:line="360" w:lineRule="auto"/>
        <w:ind w:left="0"/>
        <w:jc w:val="both"/>
        <w:rPr>
          <w:sz w:val="22"/>
          <w:szCs w:val="22"/>
        </w:rPr>
      </w:pPr>
      <w:r w:rsidRPr="001018FC">
        <w:rPr>
          <w:sz w:val="22"/>
          <w:szCs w:val="22"/>
        </w:rPr>
        <w:t>5. Мной, Претендентом, был проведен личный осмотр муниципального имущества.</w:t>
      </w:r>
    </w:p>
    <w:p w:rsidR="00247AFC" w:rsidRPr="001018FC" w:rsidRDefault="00247AFC" w:rsidP="00247AFC">
      <w:pPr>
        <w:pStyle w:val="22"/>
        <w:spacing w:line="360" w:lineRule="auto"/>
        <w:ind w:left="0"/>
        <w:jc w:val="both"/>
        <w:rPr>
          <w:sz w:val="22"/>
          <w:szCs w:val="22"/>
        </w:rPr>
      </w:pPr>
      <w:r w:rsidRPr="001018FC">
        <w:rPr>
          <w:sz w:val="22"/>
          <w:szCs w:val="22"/>
        </w:rPr>
        <w:t>6. Разъяснения по процедуре торгов, оформлению и подаче документов мной, Претендентом  получены.</w:t>
      </w:r>
    </w:p>
    <w:p w:rsidR="00247AFC" w:rsidRPr="001018FC" w:rsidRDefault="00247AFC" w:rsidP="00247AFC">
      <w:pPr>
        <w:pStyle w:val="22"/>
        <w:spacing w:line="360" w:lineRule="auto"/>
        <w:ind w:left="0"/>
        <w:jc w:val="both"/>
        <w:rPr>
          <w:sz w:val="22"/>
          <w:szCs w:val="22"/>
        </w:rPr>
      </w:pPr>
      <w:r w:rsidRPr="001018FC">
        <w:rPr>
          <w:sz w:val="22"/>
          <w:szCs w:val="22"/>
        </w:rPr>
        <w:lastRenderedPageBreak/>
        <w:t>К Заявке прилагаются документы согласно описи.</w:t>
      </w:r>
    </w:p>
    <w:p w:rsidR="00247AFC" w:rsidRPr="001018FC" w:rsidRDefault="00247AFC" w:rsidP="00247AFC">
      <w:pPr>
        <w:pStyle w:val="22"/>
        <w:spacing w:line="360" w:lineRule="auto"/>
        <w:ind w:left="0"/>
        <w:jc w:val="both"/>
        <w:rPr>
          <w:sz w:val="22"/>
          <w:szCs w:val="22"/>
        </w:rPr>
      </w:pPr>
      <w:r w:rsidRPr="001018FC">
        <w:rPr>
          <w:sz w:val="22"/>
          <w:szCs w:val="22"/>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в муниципальный район Республики Татарстан – заявки на участие в аукционе, сведений о внесенных задатках, предоставленных персональных данных, протокола аукциона.</w:t>
      </w:r>
    </w:p>
    <w:p w:rsidR="00247AFC" w:rsidRPr="001018FC" w:rsidRDefault="00247AFC" w:rsidP="00247AFC">
      <w:pPr>
        <w:spacing w:line="360" w:lineRule="auto"/>
        <w:jc w:val="both"/>
        <w:rPr>
          <w:sz w:val="22"/>
          <w:szCs w:val="22"/>
        </w:rPr>
      </w:pPr>
      <w:r w:rsidRPr="001018FC">
        <w:rPr>
          <w:sz w:val="22"/>
          <w:szCs w:val="22"/>
        </w:rPr>
        <w:t>Подпись и ФИО претендента (представителя) ________________________________________</w:t>
      </w:r>
    </w:p>
    <w:p w:rsidR="00247AFC" w:rsidRPr="001018FC" w:rsidRDefault="00247AFC" w:rsidP="00247AFC">
      <w:pPr>
        <w:spacing w:line="360" w:lineRule="auto"/>
        <w:jc w:val="both"/>
        <w:rPr>
          <w:sz w:val="22"/>
          <w:szCs w:val="22"/>
        </w:rPr>
      </w:pPr>
      <w:r w:rsidRPr="001018FC">
        <w:rPr>
          <w:sz w:val="22"/>
          <w:szCs w:val="22"/>
        </w:rPr>
        <w:tab/>
      </w:r>
      <w:r w:rsidRPr="001018FC">
        <w:rPr>
          <w:sz w:val="22"/>
          <w:szCs w:val="22"/>
        </w:rPr>
        <w:tab/>
      </w:r>
      <w:r w:rsidRPr="001018FC">
        <w:rPr>
          <w:sz w:val="22"/>
          <w:szCs w:val="22"/>
        </w:rPr>
        <w:tab/>
      </w:r>
      <w:r w:rsidRPr="001018FC">
        <w:rPr>
          <w:sz w:val="22"/>
          <w:szCs w:val="22"/>
        </w:rPr>
        <w:tab/>
      </w:r>
      <w:r w:rsidRPr="001018FC">
        <w:rPr>
          <w:sz w:val="22"/>
          <w:szCs w:val="22"/>
        </w:rPr>
        <w:tab/>
      </w:r>
      <w:r w:rsidRPr="001018FC">
        <w:rPr>
          <w:sz w:val="22"/>
          <w:szCs w:val="22"/>
        </w:rPr>
        <w:tab/>
      </w:r>
      <w:r w:rsidRPr="001018FC">
        <w:rPr>
          <w:sz w:val="22"/>
          <w:szCs w:val="22"/>
        </w:rPr>
        <w:tab/>
      </w:r>
      <w:r w:rsidRPr="001018FC">
        <w:rPr>
          <w:sz w:val="22"/>
          <w:szCs w:val="22"/>
        </w:rPr>
        <w:tab/>
        <w:t>Дата «_____» _______________ 2017 г.</w:t>
      </w:r>
    </w:p>
    <w:p w:rsidR="00247AFC" w:rsidRPr="001018FC" w:rsidRDefault="00247AFC" w:rsidP="00247AFC">
      <w:pPr>
        <w:spacing w:line="360" w:lineRule="auto"/>
        <w:jc w:val="both"/>
        <w:rPr>
          <w:sz w:val="22"/>
          <w:szCs w:val="22"/>
        </w:rPr>
      </w:pPr>
    </w:p>
    <w:p w:rsidR="00247AFC" w:rsidRPr="001018FC" w:rsidRDefault="00247AFC" w:rsidP="00247AFC">
      <w:pPr>
        <w:spacing w:line="360" w:lineRule="auto"/>
        <w:jc w:val="both"/>
        <w:rPr>
          <w:sz w:val="22"/>
          <w:szCs w:val="22"/>
        </w:rPr>
      </w:pPr>
      <w:r w:rsidRPr="001018FC">
        <w:rPr>
          <w:sz w:val="22"/>
          <w:szCs w:val="22"/>
        </w:rPr>
        <w:t>Заявка принята продавцом (его полномочным представителем)</w:t>
      </w:r>
    </w:p>
    <w:p w:rsidR="00247AFC" w:rsidRPr="001018FC" w:rsidRDefault="00247AFC" w:rsidP="00247AFC">
      <w:pPr>
        <w:spacing w:line="360" w:lineRule="auto"/>
        <w:jc w:val="both"/>
        <w:rPr>
          <w:sz w:val="22"/>
          <w:szCs w:val="22"/>
        </w:rPr>
      </w:pPr>
      <w:r w:rsidRPr="001018FC">
        <w:rPr>
          <w:sz w:val="22"/>
          <w:szCs w:val="22"/>
        </w:rPr>
        <w:t>«____» ____________2017 г. в _____час. _____мин.</w:t>
      </w:r>
    </w:p>
    <w:p w:rsidR="00247AFC" w:rsidRPr="001018FC" w:rsidRDefault="00247AFC" w:rsidP="00247AFC">
      <w:pPr>
        <w:spacing w:line="360" w:lineRule="auto"/>
        <w:jc w:val="both"/>
        <w:rPr>
          <w:sz w:val="22"/>
          <w:szCs w:val="22"/>
        </w:rPr>
      </w:pPr>
      <w:r w:rsidRPr="001018FC">
        <w:rPr>
          <w:sz w:val="22"/>
          <w:szCs w:val="22"/>
        </w:rPr>
        <w:t>Подпись уполномоченного лица, принявшего заявку _________________ / _______________</w:t>
      </w:r>
    </w:p>
    <w:p w:rsidR="00247AFC" w:rsidRPr="001018FC" w:rsidRDefault="00247AFC" w:rsidP="00247AFC">
      <w:pPr>
        <w:jc w:val="center"/>
        <w:rPr>
          <w:b/>
          <w:sz w:val="22"/>
          <w:szCs w:val="22"/>
        </w:rPr>
      </w:pPr>
      <w:r w:rsidRPr="001018FC">
        <w:rPr>
          <w:sz w:val="22"/>
          <w:szCs w:val="22"/>
        </w:rPr>
        <w:br w:type="page"/>
      </w:r>
      <w:r w:rsidRPr="001018FC">
        <w:rPr>
          <w:sz w:val="22"/>
          <w:szCs w:val="22"/>
        </w:rPr>
        <w:lastRenderedPageBreak/>
        <w:t>ЗАЯВКА №_____</w:t>
      </w:r>
    </w:p>
    <w:p w:rsidR="00247AFC" w:rsidRPr="001018FC" w:rsidRDefault="00247AFC" w:rsidP="00247AFC">
      <w:pPr>
        <w:pStyle w:val="1"/>
        <w:spacing w:before="0" w:line="240" w:lineRule="auto"/>
        <w:jc w:val="center"/>
        <w:rPr>
          <w:rFonts w:ascii="Times New Roman" w:hAnsi="Times New Roman"/>
          <w:b w:val="0"/>
          <w:color w:val="auto"/>
          <w:sz w:val="22"/>
          <w:szCs w:val="22"/>
        </w:rPr>
      </w:pPr>
      <w:r w:rsidRPr="001018FC">
        <w:rPr>
          <w:rFonts w:ascii="Times New Roman" w:hAnsi="Times New Roman"/>
          <w:b w:val="0"/>
          <w:color w:val="auto"/>
          <w:sz w:val="22"/>
          <w:szCs w:val="22"/>
        </w:rPr>
        <w:t>На участие в аукционе « __» ______ 201</w:t>
      </w:r>
      <w:r w:rsidRPr="001018FC">
        <w:rPr>
          <w:rFonts w:ascii="Times New Roman" w:hAnsi="Times New Roman"/>
          <w:b w:val="0"/>
          <w:color w:val="auto"/>
          <w:sz w:val="22"/>
          <w:szCs w:val="22"/>
          <w:lang w:val="ru-RU"/>
        </w:rPr>
        <w:t>7</w:t>
      </w:r>
      <w:r w:rsidRPr="001018FC">
        <w:rPr>
          <w:rFonts w:ascii="Times New Roman" w:hAnsi="Times New Roman"/>
          <w:b w:val="0"/>
          <w:color w:val="auto"/>
          <w:sz w:val="22"/>
          <w:szCs w:val="22"/>
        </w:rPr>
        <w:t xml:space="preserve"> г.</w:t>
      </w:r>
    </w:p>
    <w:p w:rsidR="00247AFC" w:rsidRPr="001018FC" w:rsidRDefault="00247AFC" w:rsidP="00247AFC">
      <w:pPr>
        <w:tabs>
          <w:tab w:val="right" w:leader="dot" w:pos="9072"/>
        </w:tabs>
        <w:spacing w:line="192" w:lineRule="auto"/>
        <w:jc w:val="both"/>
        <w:rPr>
          <w:sz w:val="22"/>
          <w:szCs w:val="22"/>
        </w:rPr>
      </w:pPr>
    </w:p>
    <w:p w:rsidR="00247AFC" w:rsidRPr="001018FC" w:rsidRDefault="00247AFC" w:rsidP="00247AFC">
      <w:pPr>
        <w:tabs>
          <w:tab w:val="right" w:leader="dot" w:pos="9072"/>
        </w:tabs>
        <w:spacing w:line="192" w:lineRule="auto"/>
        <w:jc w:val="both"/>
        <w:rPr>
          <w:sz w:val="22"/>
          <w:szCs w:val="22"/>
        </w:rPr>
      </w:pPr>
      <w:r w:rsidRPr="001018FC">
        <w:rPr>
          <w:sz w:val="22"/>
          <w:szCs w:val="22"/>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247AFC" w:rsidRPr="001018FC" w:rsidTr="00247AFC">
        <w:tc>
          <w:tcPr>
            <w:tcW w:w="9741" w:type="dxa"/>
          </w:tcPr>
          <w:p w:rsidR="00247AFC" w:rsidRPr="001018FC" w:rsidRDefault="00247AFC" w:rsidP="00247AFC">
            <w:pPr>
              <w:tabs>
                <w:tab w:val="right" w:leader="dot" w:pos="9072"/>
              </w:tabs>
              <w:spacing w:line="192" w:lineRule="auto"/>
              <w:jc w:val="both"/>
              <w:rPr>
                <w:sz w:val="22"/>
                <w:szCs w:val="22"/>
              </w:rPr>
            </w:pPr>
          </w:p>
          <w:p w:rsidR="00247AFC" w:rsidRPr="001018FC" w:rsidRDefault="00247AFC" w:rsidP="00247AFC">
            <w:pPr>
              <w:tabs>
                <w:tab w:val="right" w:leader="dot" w:pos="9072"/>
              </w:tabs>
              <w:spacing w:line="360" w:lineRule="auto"/>
              <w:jc w:val="both"/>
              <w:rPr>
                <w:sz w:val="22"/>
                <w:szCs w:val="22"/>
              </w:rPr>
            </w:pPr>
            <w:r w:rsidRPr="001018FC">
              <w:rPr>
                <w:sz w:val="22"/>
                <w:szCs w:val="22"/>
              </w:rPr>
              <w:t>Наименование _________________________________________________________________</w:t>
            </w:r>
          </w:p>
          <w:p w:rsidR="00247AFC" w:rsidRPr="001018FC" w:rsidRDefault="00247AFC" w:rsidP="00247AFC">
            <w:pPr>
              <w:tabs>
                <w:tab w:val="right" w:leader="dot" w:pos="9072"/>
              </w:tabs>
              <w:spacing w:line="360" w:lineRule="auto"/>
              <w:jc w:val="both"/>
              <w:rPr>
                <w:sz w:val="22"/>
                <w:szCs w:val="22"/>
              </w:rPr>
            </w:pPr>
            <w:r w:rsidRPr="001018FC">
              <w:rPr>
                <w:sz w:val="22"/>
                <w:szCs w:val="22"/>
              </w:rPr>
              <w:t>______________________________________________________________________________</w:t>
            </w:r>
          </w:p>
          <w:p w:rsidR="00247AFC" w:rsidRPr="001018FC" w:rsidRDefault="00247AFC" w:rsidP="00247AFC">
            <w:pPr>
              <w:tabs>
                <w:tab w:val="right" w:leader="dot" w:pos="9072"/>
              </w:tabs>
              <w:spacing w:line="360" w:lineRule="auto"/>
              <w:jc w:val="both"/>
              <w:rPr>
                <w:sz w:val="22"/>
                <w:szCs w:val="22"/>
              </w:rPr>
            </w:pPr>
            <w:r w:rsidRPr="001018FC">
              <w:rPr>
                <w:sz w:val="22"/>
                <w:szCs w:val="22"/>
              </w:rPr>
              <w:t>Свидетельство о государственной регистрации ю/л серия _______ №_________________,</w:t>
            </w:r>
          </w:p>
          <w:p w:rsidR="00247AFC" w:rsidRPr="001018FC" w:rsidRDefault="00247AFC" w:rsidP="00247AFC">
            <w:pPr>
              <w:tabs>
                <w:tab w:val="right" w:leader="dot" w:pos="9072"/>
              </w:tabs>
              <w:spacing w:line="360" w:lineRule="auto"/>
              <w:jc w:val="both"/>
              <w:rPr>
                <w:sz w:val="22"/>
                <w:szCs w:val="22"/>
              </w:rPr>
            </w:pPr>
            <w:r w:rsidRPr="001018FC">
              <w:rPr>
                <w:sz w:val="22"/>
                <w:szCs w:val="22"/>
              </w:rPr>
              <w:t>дата регистрации «____»____________ ________г., наименование регистрирующего органа</w:t>
            </w:r>
          </w:p>
          <w:p w:rsidR="00247AFC" w:rsidRPr="001018FC" w:rsidRDefault="00247AFC" w:rsidP="00247AFC">
            <w:pPr>
              <w:tabs>
                <w:tab w:val="right" w:leader="dot" w:pos="9072"/>
              </w:tabs>
              <w:spacing w:line="360" w:lineRule="auto"/>
              <w:jc w:val="both"/>
              <w:rPr>
                <w:sz w:val="22"/>
                <w:szCs w:val="22"/>
              </w:rPr>
            </w:pPr>
            <w:r w:rsidRPr="001018FC">
              <w:rPr>
                <w:sz w:val="22"/>
                <w:szCs w:val="22"/>
              </w:rPr>
              <w:t>______________________________________________________________________________</w:t>
            </w:r>
          </w:p>
          <w:p w:rsidR="00247AFC" w:rsidRPr="001018FC" w:rsidRDefault="00247AFC" w:rsidP="00247AFC">
            <w:pPr>
              <w:tabs>
                <w:tab w:val="right" w:leader="dot" w:pos="9072"/>
              </w:tabs>
              <w:spacing w:line="360" w:lineRule="auto"/>
              <w:jc w:val="both"/>
              <w:rPr>
                <w:sz w:val="22"/>
                <w:szCs w:val="22"/>
              </w:rPr>
            </w:pPr>
            <w:r w:rsidRPr="001018FC">
              <w:rPr>
                <w:sz w:val="22"/>
                <w:szCs w:val="22"/>
              </w:rPr>
              <w:t>ОГРН ________________________________________________________________________</w:t>
            </w:r>
          </w:p>
          <w:p w:rsidR="00247AFC" w:rsidRPr="001018FC" w:rsidRDefault="00247AFC" w:rsidP="00247AFC">
            <w:pPr>
              <w:tabs>
                <w:tab w:val="right" w:leader="dot" w:pos="9072"/>
              </w:tabs>
              <w:spacing w:line="360" w:lineRule="auto"/>
              <w:jc w:val="both"/>
              <w:rPr>
                <w:sz w:val="22"/>
                <w:szCs w:val="22"/>
              </w:rPr>
            </w:pPr>
            <w:r w:rsidRPr="001018FC">
              <w:rPr>
                <w:sz w:val="22"/>
                <w:szCs w:val="22"/>
              </w:rPr>
              <w:t>ИНН/КПП________________________________/____________________________________</w:t>
            </w:r>
          </w:p>
          <w:p w:rsidR="00247AFC" w:rsidRPr="001018FC" w:rsidRDefault="00247AFC" w:rsidP="00247AFC">
            <w:pPr>
              <w:tabs>
                <w:tab w:val="right" w:leader="dot" w:pos="9072"/>
              </w:tabs>
              <w:jc w:val="both"/>
              <w:rPr>
                <w:sz w:val="22"/>
                <w:szCs w:val="22"/>
              </w:rPr>
            </w:pPr>
            <w:r w:rsidRPr="001018FC">
              <w:rPr>
                <w:sz w:val="22"/>
                <w:szCs w:val="22"/>
              </w:rPr>
              <w:t>Банковские реквизиты претендента</w:t>
            </w:r>
          </w:p>
          <w:p w:rsidR="00247AFC" w:rsidRPr="001018FC" w:rsidRDefault="00247AFC" w:rsidP="00247AFC">
            <w:pPr>
              <w:tabs>
                <w:tab w:val="right" w:leader="dot" w:pos="9072"/>
              </w:tabs>
              <w:spacing w:line="360" w:lineRule="auto"/>
              <w:jc w:val="both"/>
              <w:rPr>
                <w:sz w:val="22"/>
                <w:szCs w:val="22"/>
              </w:rPr>
            </w:pPr>
            <w:proofErr w:type="gramStart"/>
            <w:r w:rsidRPr="001018FC">
              <w:rPr>
                <w:sz w:val="22"/>
                <w:szCs w:val="22"/>
              </w:rPr>
              <w:t>р</w:t>
            </w:r>
            <w:proofErr w:type="gramEnd"/>
            <w:r w:rsidRPr="001018FC">
              <w:rPr>
                <w:sz w:val="22"/>
                <w:szCs w:val="22"/>
              </w:rPr>
              <w:t>/</w:t>
            </w:r>
            <w:proofErr w:type="spellStart"/>
            <w:r w:rsidRPr="001018FC">
              <w:rPr>
                <w:sz w:val="22"/>
                <w:szCs w:val="22"/>
              </w:rPr>
              <w:t>сч</w:t>
            </w:r>
            <w:proofErr w:type="spellEnd"/>
            <w:r w:rsidRPr="001018FC">
              <w:rPr>
                <w:sz w:val="22"/>
                <w:szCs w:val="22"/>
              </w:rPr>
              <w:t>:_______________________________, в ______________________________________,</w:t>
            </w:r>
          </w:p>
          <w:p w:rsidR="00247AFC" w:rsidRPr="001018FC" w:rsidRDefault="00247AFC" w:rsidP="00247AFC">
            <w:pPr>
              <w:tabs>
                <w:tab w:val="right" w:leader="dot" w:pos="9072"/>
              </w:tabs>
              <w:spacing w:line="360" w:lineRule="auto"/>
              <w:jc w:val="both"/>
              <w:rPr>
                <w:sz w:val="22"/>
                <w:szCs w:val="22"/>
              </w:rPr>
            </w:pPr>
            <w:r w:rsidRPr="001018FC">
              <w:rPr>
                <w:sz w:val="22"/>
                <w:szCs w:val="22"/>
              </w:rPr>
              <w:t>к/</w:t>
            </w:r>
            <w:proofErr w:type="spellStart"/>
            <w:r w:rsidRPr="001018FC">
              <w:rPr>
                <w:sz w:val="22"/>
                <w:szCs w:val="22"/>
              </w:rPr>
              <w:t>сч</w:t>
            </w:r>
            <w:proofErr w:type="spellEnd"/>
            <w:r w:rsidRPr="001018FC">
              <w:rPr>
                <w:sz w:val="22"/>
                <w:szCs w:val="22"/>
              </w:rPr>
              <w:t>:_______________________________, БИК:___________________________________,</w:t>
            </w:r>
          </w:p>
          <w:p w:rsidR="00247AFC" w:rsidRPr="001018FC" w:rsidRDefault="00247AFC" w:rsidP="00247AFC">
            <w:pPr>
              <w:tabs>
                <w:tab w:val="right" w:leader="dot" w:pos="9072"/>
              </w:tabs>
              <w:spacing w:line="360" w:lineRule="auto"/>
              <w:jc w:val="both"/>
              <w:rPr>
                <w:sz w:val="22"/>
                <w:szCs w:val="22"/>
              </w:rPr>
            </w:pPr>
            <w:r w:rsidRPr="001018FC">
              <w:rPr>
                <w:sz w:val="22"/>
                <w:szCs w:val="22"/>
              </w:rPr>
              <w:t>ИНН/КПП</w:t>
            </w:r>
            <w:proofErr w:type="gramStart"/>
            <w:r w:rsidRPr="001018FC">
              <w:rPr>
                <w:sz w:val="22"/>
                <w:szCs w:val="22"/>
              </w:rPr>
              <w:t>:________________________________/_________________________________;</w:t>
            </w:r>
            <w:proofErr w:type="gramEnd"/>
          </w:p>
        </w:tc>
      </w:tr>
    </w:tbl>
    <w:p w:rsidR="00247AFC" w:rsidRPr="001018FC" w:rsidRDefault="00247AFC" w:rsidP="00247AFC">
      <w:pPr>
        <w:tabs>
          <w:tab w:val="right" w:leader="dot" w:pos="9072"/>
        </w:tabs>
        <w:spacing w:line="192" w:lineRule="auto"/>
        <w:jc w:val="both"/>
        <w:rPr>
          <w:sz w:val="22"/>
          <w:szCs w:val="22"/>
        </w:rPr>
      </w:pPr>
    </w:p>
    <w:p w:rsidR="00247AFC" w:rsidRPr="001018FC" w:rsidRDefault="00247AFC" w:rsidP="00247AFC">
      <w:pPr>
        <w:tabs>
          <w:tab w:val="right" w:leader="dot" w:pos="9072"/>
        </w:tabs>
        <w:spacing w:line="192" w:lineRule="auto"/>
        <w:jc w:val="both"/>
        <w:rPr>
          <w:sz w:val="22"/>
          <w:szCs w:val="22"/>
        </w:rPr>
      </w:pPr>
      <w:r w:rsidRPr="001018FC">
        <w:rPr>
          <w:sz w:val="22"/>
          <w:szCs w:val="22"/>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247AFC" w:rsidRPr="001018FC" w:rsidTr="00247AFC">
        <w:tc>
          <w:tcPr>
            <w:tcW w:w="9741" w:type="dxa"/>
          </w:tcPr>
          <w:p w:rsidR="00247AFC" w:rsidRPr="001018FC" w:rsidRDefault="00247AFC" w:rsidP="00247AFC">
            <w:pPr>
              <w:tabs>
                <w:tab w:val="right" w:leader="dot" w:pos="9072"/>
              </w:tabs>
              <w:spacing w:line="192" w:lineRule="auto"/>
              <w:jc w:val="both"/>
              <w:rPr>
                <w:sz w:val="22"/>
                <w:szCs w:val="22"/>
              </w:rPr>
            </w:pPr>
          </w:p>
          <w:p w:rsidR="00247AFC" w:rsidRPr="001018FC" w:rsidRDefault="00247AFC" w:rsidP="00247AFC">
            <w:pPr>
              <w:tabs>
                <w:tab w:val="right" w:leader="dot" w:pos="9072"/>
              </w:tabs>
              <w:spacing w:line="360" w:lineRule="auto"/>
              <w:jc w:val="both"/>
              <w:rPr>
                <w:sz w:val="22"/>
                <w:szCs w:val="22"/>
              </w:rPr>
            </w:pPr>
            <w:r w:rsidRPr="001018FC">
              <w:rPr>
                <w:sz w:val="22"/>
                <w:szCs w:val="22"/>
              </w:rPr>
              <w:t>ФИО _________________________________________________________________________</w:t>
            </w:r>
          </w:p>
          <w:p w:rsidR="00247AFC" w:rsidRPr="001018FC" w:rsidRDefault="00247AFC" w:rsidP="00247AFC">
            <w:pPr>
              <w:tabs>
                <w:tab w:val="right" w:leader="dot" w:pos="9072"/>
              </w:tabs>
              <w:spacing w:line="360" w:lineRule="auto"/>
              <w:jc w:val="both"/>
              <w:rPr>
                <w:sz w:val="22"/>
                <w:szCs w:val="22"/>
              </w:rPr>
            </w:pPr>
            <w:r w:rsidRPr="001018FC">
              <w:rPr>
                <w:sz w:val="22"/>
                <w:szCs w:val="22"/>
              </w:rPr>
              <w:t>Документ, удостоверяющий личность:_____________________________________________</w:t>
            </w:r>
          </w:p>
          <w:p w:rsidR="00247AFC" w:rsidRPr="001018FC" w:rsidRDefault="00247AFC" w:rsidP="00247AFC">
            <w:pPr>
              <w:tabs>
                <w:tab w:val="right" w:leader="dot" w:pos="9072"/>
              </w:tabs>
              <w:spacing w:line="360" w:lineRule="auto"/>
              <w:jc w:val="both"/>
              <w:rPr>
                <w:sz w:val="22"/>
                <w:szCs w:val="22"/>
              </w:rPr>
            </w:pPr>
            <w:r w:rsidRPr="001018FC">
              <w:rPr>
                <w:sz w:val="22"/>
                <w:szCs w:val="22"/>
              </w:rPr>
              <w:t>серия __________ № __________________, выдан ___________________________________</w:t>
            </w:r>
          </w:p>
          <w:p w:rsidR="00247AFC" w:rsidRPr="001018FC" w:rsidRDefault="00247AFC" w:rsidP="00247AFC">
            <w:pPr>
              <w:tabs>
                <w:tab w:val="right" w:leader="dot" w:pos="9072"/>
              </w:tabs>
              <w:spacing w:line="360" w:lineRule="auto"/>
              <w:jc w:val="both"/>
              <w:rPr>
                <w:sz w:val="22"/>
                <w:szCs w:val="22"/>
              </w:rPr>
            </w:pPr>
            <w:r w:rsidRPr="001018FC">
              <w:rPr>
                <w:sz w:val="22"/>
                <w:szCs w:val="22"/>
              </w:rPr>
              <w:t>______________________________________________________________________________</w:t>
            </w:r>
          </w:p>
          <w:p w:rsidR="00247AFC" w:rsidRPr="001018FC" w:rsidRDefault="00247AFC" w:rsidP="00247AFC">
            <w:pPr>
              <w:tabs>
                <w:tab w:val="right" w:leader="dot" w:pos="9072"/>
              </w:tabs>
              <w:spacing w:line="360" w:lineRule="auto"/>
              <w:jc w:val="both"/>
              <w:rPr>
                <w:sz w:val="22"/>
                <w:szCs w:val="22"/>
              </w:rPr>
            </w:pPr>
            <w:r w:rsidRPr="001018FC">
              <w:rPr>
                <w:sz w:val="22"/>
                <w:szCs w:val="22"/>
              </w:rPr>
              <w:t>«____» ____________20____г., код подразделения _________________________________;</w:t>
            </w:r>
          </w:p>
          <w:p w:rsidR="00247AFC" w:rsidRPr="001018FC" w:rsidRDefault="00247AFC" w:rsidP="00247AFC">
            <w:pPr>
              <w:tabs>
                <w:tab w:val="right" w:leader="dot" w:pos="9072"/>
              </w:tabs>
              <w:spacing w:line="360" w:lineRule="auto"/>
              <w:jc w:val="both"/>
              <w:rPr>
                <w:sz w:val="22"/>
                <w:szCs w:val="22"/>
              </w:rPr>
            </w:pPr>
            <w:r w:rsidRPr="001018FC">
              <w:rPr>
                <w:sz w:val="22"/>
                <w:szCs w:val="22"/>
              </w:rPr>
              <w:t>Доверенность от «___»____________20____г. №___________, (нотариус______________)</w:t>
            </w:r>
          </w:p>
        </w:tc>
      </w:tr>
    </w:tbl>
    <w:p w:rsidR="00247AFC" w:rsidRPr="001018FC" w:rsidRDefault="00247AFC" w:rsidP="00247AFC">
      <w:pPr>
        <w:tabs>
          <w:tab w:val="right" w:leader="dot" w:pos="9072"/>
        </w:tabs>
        <w:spacing w:line="192" w:lineRule="auto"/>
        <w:jc w:val="both"/>
        <w:rPr>
          <w:sz w:val="22"/>
          <w:szCs w:val="22"/>
        </w:rPr>
      </w:pPr>
    </w:p>
    <w:p w:rsidR="00247AFC" w:rsidRPr="001018FC" w:rsidRDefault="00247AFC" w:rsidP="00247AFC">
      <w:pPr>
        <w:tabs>
          <w:tab w:val="right" w:leader="dot" w:pos="9072"/>
        </w:tabs>
        <w:spacing w:line="192" w:lineRule="auto"/>
        <w:jc w:val="both"/>
        <w:rPr>
          <w:sz w:val="22"/>
          <w:szCs w:val="22"/>
        </w:rPr>
      </w:pPr>
      <w:r w:rsidRPr="001018FC">
        <w:rPr>
          <w:sz w:val="22"/>
          <w:szCs w:val="22"/>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247AFC" w:rsidRPr="001018FC" w:rsidTr="00247AFC">
        <w:tc>
          <w:tcPr>
            <w:tcW w:w="9741" w:type="dxa"/>
          </w:tcPr>
          <w:p w:rsidR="00247AFC" w:rsidRPr="001018FC" w:rsidRDefault="00247AFC" w:rsidP="00247AFC">
            <w:pPr>
              <w:tabs>
                <w:tab w:val="right" w:leader="dot" w:pos="9072"/>
              </w:tabs>
              <w:jc w:val="both"/>
              <w:rPr>
                <w:sz w:val="22"/>
                <w:szCs w:val="22"/>
              </w:rPr>
            </w:pPr>
          </w:p>
          <w:p w:rsidR="00247AFC" w:rsidRPr="001018FC" w:rsidRDefault="00247AFC" w:rsidP="00247AFC">
            <w:pPr>
              <w:tabs>
                <w:tab w:val="right" w:leader="dot" w:pos="9072"/>
              </w:tabs>
              <w:spacing w:line="360" w:lineRule="auto"/>
              <w:jc w:val="both"/>
              <w:rPr>
                <w:sz w:val="22"/>
                <w:szCs w:val="22"/>
              </w:rPr>
            </w:pPr>
            <w:r w:rsidRPr="001018FC">
              <w:rPr>
                <w:sz w:val="22"/>
                <w:szCs w:val="22"/>
              </w:rPr>
              <w:t>_______________________________________________________________________________</w:t>
            </w:r>
          </w:p>
          <w:p w:rsidR="00247AFC" w:rsidRPr="001018FC" w:rsidRDefault="00247AFC" w:rsidP="00247AFC">
            <w:pPr>
              <w:tabs>
                <w:tab w:val="right" w:leader="dot" w:pos="9072"/>
              </w:tabs>
              <w:spacing w:line="360" w:lineRule="auto"/>
              <w:jc w:val="both"/>
              <w:rPr>
                <w:sz w:val="22"/>
                <w:szCs w:val="22"/>
              </w:rPr>
            </w:pPr>
            <w:r w:rsidRPr="001018FC">
              <w:rPr>
                <w:sz w:val="22"/>
                <w:szCs w:val="22"/>
              </w:rPr>
              <w:t>Тел.</w:t>
            </w:r>
            <w:proofErr w:type="gramStart"/>
            <w:r w:rsidRPr="001018FC">
              <w:rPr>
                <w:sz w:val="22"/>
                <w:szCs w:val="22"/>
              </w:rPr>
              <w:t>:(</w:t>
            </w:r>
            <w:proofErr w:type="gramEnd"/>
            <w:r w:rsidRPr="001018FC">
              <w:rPr>
                <w:sz w:val="22"/>
                <w:szCs w:val="22"/>
              </w:rPr>
              <w:t xml:space="preserve">_____)______________________, Индекс:_____________, </w:t>
            </w:r>
            <w:r w:rsidRPr="001018FC">
              <w:rPr>
                <w:sz w:val="22"/>
                <w:szCs w:val="22"/>
                <w:lang w:val="en-US"/>
              </w:rPr>
              <w:t>e-mail</w:t>
            </w:r>
            <w:r w:rsidRPr="001018FC">
              <w:rPr>
                <w:sz w:val="22"/>
                <w:szCs w:val="22"/>
              </w:rPr>
              <w:t>:_________________</w:t>
            </w:r>
          </w:p>
        </w:tc>
      </w:tr>
    </w:tbl>
    <w:p w:rsidR="00247AFC" w:rsidRPr="001018FC" w:rsidRDefault="00247AFC" w:rsidP="00247AFC">
      <w:pPr>
        <w:tabs>
          <w:tab w:val="right" w:leader="dot" w:pos="9072"/>
        </w:tabs>
        <w:spacing w:line="360" w:lineRule="auto"/>
        <w:jc w:val="both"/>
        <w:rPr>
          <w:sz w:val="22"/>
          <w:szCs w:val="22"/>
        </w:rPr>
      </w:pPr>
    </w:p>
    <w:p w:rsidR="00247AFC" w:rsidRPr="001018FC" w:rsidRDefault="00247AFC" w:rsidP="00247AFC">
      <w:pPr>
        <w:tabs>
          <w:tab w:val="right" w:leader="dot" w:pos="9072"/>
        </w:tabs>
        <w:spacing w:line="360" w:lineRule="auto"/>
        <w:jc w:val="both"/>
        <w:rPr>
          <w:sz w:val="22"/>
          <w:szCs w:val="22"/>
        </w:rPr>
      </w:pPr>
      <w:r w:rsidRPr="001018FC">
        <w:rPr>
          <w:sz w:val="22"/>
          <w:szCs w:val="22"/>
        </w:rPr>
        <w:t xml:space="preserve">1. </w:t>
      </w:r>
      <w:r w:rsidRPr="001018FC">
        <w:rPr>
          <w:spacing w:val="-10"/>
          <w:sz w:val="22"/>
          <w:szCs w:val="22"/>
        </w:rPr>
        <w:t>Изучив сведения о, предлагаемом в собственность, муниципальном имуществе и ознакомившись с ним</w:t>
      </w:r>
      <w:r w:rsidRPr="001018FC">
        <w:rPr>
          <w:sz w:val="22"/>
          <w:szCs w:val="22"/>
        </w:rPr>
        <w:t>, я, Претендент, заявляю, что согласен участвовать в открытом аукционе на повышение стоимости муниципального имущества Лот № ___, который состоится «___» ________ 2017 г.</w:t>
      </w:r>
    </w:p>
    <w:p w:rsidR="00247AFC" w:rsidRPr="001018FC" w:rsidRDefault="00247AFC" w:rsidP="00247AFC">
      <w:pPr>
        <w:tabs>
          <w:tab w:val="right" w:leader="dot" w:pos="9072"/>
        </w:tabs>
        <w:spacing w:line="360" w:lineRule="auto"/>
        <w:jc w:val="both"/>
        <w:rPr>
          <w:sz w:val="22"/>
          <w:szCs w:val="22"/>
        </w:rPr>
      </w:pPr>
      <w:r w:rsidRPr="001018FC">
        <w:rPr>
          <w:sz w:val="22"/>
          <w:szCs w:val="22"/>
        </w:rPr>
        <w:t>Основные характеристики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247AFC" w:rsidRPr="001018FC" w:rsidTr="00247AFC">
        <w:tc>
          <w:tcPr>
            <w:tcW w:w="9741" w:type="dxa"/>
          </w:tcPr>
          <w:p w:rsidR="00247AFC" w:rsidRPr="001018FC" w:rsidRDefault="00247AFC" w:rsidP="00247AFC">
            <w:pPr>
              <w:pStyle w:val="a7"/>
              <w:ind w:firstLine="0"/>
              <w:rPr>
                <w:sz w:val="22"/>
                <w:szCs w:val="22"/>
              </w:rPr>
            </w:pPr>
          </w:p>
          <w:p w:rsidR="00247AFC" w:rsidRPr="001018FC" w:rsidRDefault="00247AFC" w:rsidP="00247AFC">
            <w:pPr>
              <w:pStyle w:val="a7"/>
              <w:spacing w:line="360" w:lineRule="auto"/>
              <w:ind w:firstLine="0"/>
              <w:rPr>
                <w:sz w:val="22"/>
                <w:szCs w:val="22"/>
              </w:rPr>
            </w:pPr>
            <w:r w:rsidRPr="001018FC">
              <w:rPr>
                <w:sz w:val="22"/>
                <w:szCs w:val="22"/>
              </w:rPr>
              <w:t>Марка, модель:  ________________________________________________________________;</w:t>
            </w:r>
          </w:p>
          <w:p w:rsidR="00247AFC" w:rsidRPr="001018FC" w:rsidRDefault="00247AFC" w:rsidP="00247AFC">
            <w:pPr>
              <w:pStyle w:val="a7"/>
              <w:spacing w:line="360" w:lineRule="auto"/>
              <w:ind w:firstLine="0"/>
              <w:rPr>
                <w:sz w:val="22"/>
                <w:szCs w:val="22"/>
              </w:rPr>
            </w:pPr>
            <w:r w:rsidRPr="001018FC">
              <w:rPr>
                <w:sz w:val="22"/>
                <w:szCs w:val="22"/>
              </w:rPr>
              <w:t>Год выпуска: __________________________________________________________________;</w:t>
            </w:r>
          </w:p>
          <w:p w:rsidR="00247AFC" w:rsidRPr="001018FC" w:rsidRDefault="00247AFC" w:rsidP="00247AFC">
            <w:pPr>
              <w:tabs>
                <w:tab w:val="right" w:leader="dot" w:pos="9072"/>
              </w:tabs>
              <w:spacing w:line="360" w:lineRule="auto"/>
              <w:jc w:val="both"/>
              <w:rPr>
                <w:sz w:val="22"/>
                <w:szCs w:val="22"/>
              </w:rPr>
            </w:pPr>
            <w:r w:rsidRPr="001018FC">
              <w:rPr>
                <w:sz w:val="22"/>
                <w:szCs w:val="22"/>
              </w:rPr>
              <w:t>Идентификационный номер (</w:t>
            </w:r>
            <w:r w:rsidRPr="001018FC">
              <w:rPr>
                <w:sz w:val="22"/>
                <w:szCs w:val="22"/>
                <w:lang w:val="en-US"/>
              </w:rPr>
              <w:t>VIN</w:t>
            </w:r>
            <w:r w:rsidRPr="001018FC">
              <w:rPr>
                <w:sz w:val="22"/>
                <w:szCs w:val="22"/>
              </w:rPr>
              <w:t>):________________________________________________.</w:t>
            </w:r>
          </w:p>
        </w:tc>
      </w:tr>
    </w:tbl>
    <w:p w:rsidR="00247AFC" w:rsidRPr="001018FC" w:rsidRDefault="00247AFC" w:rsidP="00247AFC">
      <w:pPr>
        <w:spacing w:line="360" w:lineRule="auto"/>
        <w:jc w:val="both"/>
        <w:rPr>
          <w:sz w:val="22"/>
          <w:szCs w:val="22"/>
        </w:rPr>
      </w:pPr>
      <w:r w:rsidRPr="001018FC">
        <w:rPr>
          <w:sz w:val="22"/>
          <w:szCs w:val="22"/>
        </w:rPr>
        <w:t>2. В случае выигрыша на торгах, я, Претендент принимаю на себя обязательства не позднее 5 дней с даты подведения итогов аукциона заключить договор купли-продажи муниципального имущества и произвести оплату за него согласно условиям договора купли-продажи. Я, Претендент, подтверждаю свою информированность о том, что в случае признания меня победителем аукциона и в случае уклонения, или отказе от заключения в установленный срок договора купли-продажи я утрачиваю свое право на заключение указанного договора, при этом задаток мне не возвращается.</w:t>
      </w:r>
    </w:p>
    <w:p w:rsidR="00247AFC" w:rsidRPr="001018FC" w:rsidRDefault="00247AFC" w:rsidP="00247AFC">
      <w:pPr>
        <w:tabs>
          <w:tab w:val="right" w:leader="dot" w:pos="9072"/>
        </w:tabs>
        <w:spacing w:line="360" w:lineRule="auto"/>
        <w:jc w:val="both"/>
        <w:rPr>
          <w:sz w:val="22"/>
          <w:szCs w:val="22"/>
        </w:rPr>
      </w:pPr>
      <w:r w:rsidRPr="001018FC">
        <w:rPr>
          <w:sz w:val="22"/>
          <w:szCs w:val="22"/>
        </w:rPr>
        <w:t>3. Я, Претендент, согласен с внесением задатка в размере: _________________</w:t>
      </w:r>
      <w:proofErr w:type="spellStart"/>
      <w:r w:rsidRPr="001018FC">
        <w:rPr>
          <w:sz w:val="22"/>
          <w:szCs w:val="22"/>
        </w:rPr>
        <w:t>руб</w:t>
      </w:r>
      <w:proofErr w:type="spellEnd"/>
      <w:r w:rsidRPr="001018FC">
        <w:rPr>
          <w:sz w:val="22"/>
          <w:szCs w:val="22"/>
        </w:rPr>
        <w:t xml:space="preserve"> ____коп</w:t>
      </w:r>
    </w:p>
    <w:p w:rsidR="00247AFC" w:rsidRPr="001018FC" w:rsidRDefault="00247AFC" w:rsidP="00247AFC">
      <w:pPr>
        <w:tabs>
          <w:tab w:val="right" w:leader="dot" w:pos="9072"/>
        </w:tabs>
        <w:spacing w:line="360" w:lineRule="auto"/>
        <w:jc w:val="both"/>
        <w:rPr>
          <w:sz w:val="22"/>
          <w:szCs w:val="22"/>
        </w:rPr>
      </w:pPr>
      <w:r w:rsidRPr="001018FC">
        <w:rPr>
          <w:sz w:val="22"/>
          <w:szCs w:val="22"/>
        </w:rPr>
        <w:lastRenderedPageBreak/>
        <w:t>(_____________________________________________________________________руб ____коп);</w:t>
      </w:r>
    </w:p>
    <w:p w:rsidR="00247AFC" w:rsidRPr="001018FC" w:rsidRDefault="00247AFC" w:rsidP="00247AFC">
      <w:pPr>
        <w:pStyle w:val="22"/>
        <w:spacing w:line="360" w:lineRule="auto"/>
        <w:ind w:left="0"/>
        <w:jc w:val="both"/>
        <w:rPr>
          <w:sz w:val="22"/>
          <w:szCs w:val="22"/>
        </w:rPr>
      </w:pPr>
      <w:r w:rsidRPr="001018FC">
        <w:rPr>
          <w:sz w:val="22"/>
          <w:szCs w:val="22"/>
        </w:rPr>
        <w:t>4. Я, Претендент, был ознакомлен со всей документацией предлагаемого муниципального имущества, с условиями договора муниципального имущества, выставляемого на торги.</w:t>
      </w:r>
    </w:p>
    <w:p w:rsidR="00247AFC" w:rsidRPr="001018FC" w:rsidRDefault="00247AFC" w:rsidP="00247AFC">
      <w:pPr>
        <w:pStyle w:val="22"/>
        <w:spacing w:line="360" w:lineRule="auto"/>
        <w:ind w:left="0"/>
        <w:jc w:val="both"/>
        <w:rPr>
          <w:sz w:val="22"/>
          <w:szCs w:val="22"/>
        </w:rPr>
      </w:pPr>
      <w:r w:rsidRPr="001018FC">
        <w:rPr>
          <w:sz w:val="22"/>
          <w:szCs w:val="22"/>
        </w:rPr>
        <w:t>5. Мной, Претендентом, был проведен личный осмотр муниципального имущества.</w:t>
      </w:r>
    </w:p>
    <w:p w:rsidR="00247AFC" w:rsidRPr="001018FC" w:rsidRDefault="00247AFC" w:rsidP="00247AFC">
      <w:pPr>
        <w:pStyle w:val="22"/>
        <w:spacing w:line="360" w:lineRule="auto"/>
        <w:ind w:left="0"/>
        <w:jc w:val="both"/>
        <w:rPr>
          <w:sz w:val="22"/>
          <w:szCs w:val="22"/>
        </w:rPr>
      </w:pPr>
      <w:r w:rsidRPr="001018FC">
        <w:rPr>
          <w:sz w:val="22"/>
          <w:szCs w:val="22"/>
        </w:rPr>
        <w:t>6. Разъяснения по процедуре торгов, оформлению и подаче документов мной, Претендентом  получены.</w:t>
      </w:r>
    </w:p>
    <w:p w:rsidR="00247AFC" w:rsidRPr="001018FC" w:rsidRDefault="00247AFC" w:rsidP="00247AFC">
      <w:pPr>
        <w:pStyle w:val="22"/>
        <w:spacing w:line="360" w:lineRule="auto"/>
        <w:ind w:left="0"/>
        <w:jc w:val="both"/>
        <w:rPr>
          <w:sz w:val="22"/>
          <w:szCs w:val="22"/>
        </w:rPr>
      </w:pPr>
      <w:r w:rsidRPr="001018FC">
        <w:rPr>
          <w:sz w:val="22"/>
          <w:szCs w:val="22"/>
        </w:rPr>
        <w:t>К Заявке прилагаются документы согласно описи.</w:t>
      </w:r>
    </w:p>
    <w:p w:rsidR="00247AFC" w:rsidRPr="001018FC" w:rsidRDefault="00247AFC" w:rsidP="00247AFC">
      <w:pPr>
        <w:pStyle w:val="22"/>
        <w:spacing w:line="360" w:lineRule="auto"/>
        <w:ind w:left="0"/>
        <w:jc w:val="both"/>
        <w:rPr>
          <w:sz w:val="22"/>
          <w:szCs w:val="22"/>
        </w:rPr>
      </w:pPr>
      <w:r w:rsidRPr="001018FC">
        <w:rPr>
          <w:sz w:val="22"/>
          <w:szCs w:val="22"/>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в муниципальный район Республики Татарстан – заявки на участие в аукционе, сведений о внесенных задатках, предоставленных персональных данных, протокола аукциона.</w:t>
      </w:r>
    </w:p>
    <w:p w:rsidR="00247AFC" w:rsidRPr="001018FC" w:rsidRDefault="00247AFC" w:rsidP="00247AFC">
      <w:pPr>
        <w:spacing w:line="360" w:lineRule="auto"/>
        <w:jc w:val="both"/>
        <w:rPr>
          <w:sz w:val="22"/>
          <w:szCs w:val="22"/>
        </w:rPr>
      </w:pPr>
      <w:r w:rsidRPr="001018FC">
        <w:rPr>
          <w:sz w:val="22"/>
          <w:szCs w:val="22"/>
        </w:rPr>
        <w:t>Подпись и ФИО претендента (представителя) ________________________________________</w:t>
      </w:r>
    </w:p>
    <w:p w:rsidR="00247AFC" w:rsidRPr="001018FC" w:rsidRDefault="00247AFC" w:rsidP="00247AFC">
      <w:pPr>
        <w:spacing w:line="360" w:lineRule="auto"/>
        <w:jc w:val="both"/>
        <w:rPr>
          <w:sz w:val="22"/>
          <w:szCs w:val="22"/>
        </w:rPr>
      </w:pPr>
      <w:r w:rsidRPr="001018FC">
        <w:rPr>
          <w:sz w:val="22"/>
          <w:szCs w:val="22"/>
        </w:rPr>
        <w:tab/>
      </w:r>
      <w:r w:rsidRPr="001018FC">
        <w:rPr>
          <w:sz w:val="22"/>
          <w:szCs w:val="22"/>
        </w:rPr>
        <w:tab/>
      </w:r>
      <w:r w:rsidRPr="001018FC">
        <w:rPr>
          <w:sz w:val="22"/>
          <w:szCs w:val="22"/>
        </w:rPr>
        <w:tab/>
      </w:r>
      <w:r w:rsidRPr="001018FC">
        <w:rPr>
          <w:sz w:val="22"/>
          <w:szCs w:val="22"/>
        </w:rPr>
        <w:tab/>
      </w:r>
      <w:r w:rsidRPr="001018FC">
        <w:rPr>
          <w:sz w:val="22"/>
          <w:szCs w:val="22"/>
        </w:rPr>
        <w:tab/>
      </w:r>
      <w:r w:rsidRPr="001018FC">
        <w:rPr>
          <w:sz w:val="22"/>
          <w:szCs w:val="22"/>
        </w:rPr>
        <w:tab/>
      </w:r>
      <w:r w:rsidRPr="001018FC">
        <w:rPr>
          <w:sz w:val="22"/>
          <w:szCs w:val="22"/>
        </w:rPr>
        <w:tab/>
        <w:t>Дата «_____» _______________ 2017 г.</w:t>
      </w:r>
    </w:p>
    <w:p w:rsidR="00247AFC" w:rsidRPr="001018FC" w:rsidRDefault="00247AFC" w:rsidP="00247AFC">
      <w:pPr>
        <w:spacing w:line="360" w:lineRule="auto"/>
        <w:jc w:val="both"/>
        <w:rPr>
          <w:sz w:val="22"/>
          <w:szCs w:val="22"/>
        </w:rPr>
      </w:pPr>
    </w:p>
    <w:p w:rsidR="00247AFC" w:rsidRPr="001018FC" w:rsidRDefault="00247AFC" w:rsidP="00247AFC">
      <w:pPr>
        <w:spacing w:line="360" w:lineRule="auto"/>
        <w:jc w:val="both"/>
        <w:rPr>
          <w:sz w:val="22"/>
          <w:szCs w:val="22"/>
        </w:rPr>
      </w:pPr>
      <w:r w:rsidRPr="001018FC">
        <w:rPr>
          <w:sz w:val="22"/>
          <w:szCs w:val="22"/>
        </w:rPr>
        <w:t>Заявка принята продавцом (его полномочным представителем)</w:t>
      </w:r>
    </w:p>
    <w:p w:rsidR="00247AFC" w:rsidRPr="001018FC" w:rsidRDefault="00247AFC" w:rsidP="00247AFC">
      <w:pPr>
        <w:spacing w:line="360" w:lineRule="auto"/>
        <w:jc w:val="both"/>
        <w:rPr>
          <w:sz w:val="22"/>
          <w:szCs w:val="22"/>
        </w:rPr>
      </w:pPr>
      <w:r w:rsidRPr="001018FC">
        <w:rPr>
          <w:sz w:val="22"/>
          <w:szCs w:val="22"/>
        </w:rPr>
        <w:t>«____» ____________201_ г. в _____час. _____мин.</w:t>
      </w:r>
    </w:p>
    <w:p w:rsidR="00247AFC" w:rsidRPr="001018FC" w:rsidRDefault="00247AFC" w:rsidP="00247AFC">
      <w:pPr>
        <w:pStyle w:val="2"/>
        <w:spacing w:before="0" w:after="0"/>
        <w:jc w:val="both"/>
        <w:rPr>
          <w:rFonts w:ascii="Times New Roman" w:hAnsi="Times New Roman"/>
          <w:b w:val="0"/>
          <w:bCs w:val="0"/>
          <w:i w:val="0"/>
          <w:iCs w:val="0"/>
          <w:sz w:val="22"/>
          <w:szCs w:val="22"/>
        </w:rPr>
      </w:pPr>
      <w:r w:rsidRPr="001018FC">
        <w:rPr>
          <w:rFonts w:ascii="Times New Roman" w:hAnsi="Times New Roman"/>
          <w:b w:val="0"/>
          <w:bCs w:val="0"/>
          <w:i w:val="0"/>
          <w:iCs w:val="0"/>
          <w:sz w:val="22"/>
          <w:szCs w:val="22"/>
        </w:rPr>
        <w:t>Подпись уполномоченного лица, принявшего заявку ___________/ ________________</w:t>
      </w:r>
    </w:p>
    <w:p w:rsidR="00247AFC" w:rsidRPr="001018FC" w:rsidRDefault="00247AFC" w:rsidP="00247AFC">
      <w:pPr>
        <w:spacing w:after="160" w:line="259" w:lineRule="auto"/>
        <w:rPr>
          <w:b/>
          <w:sz w:val="22"/>
          <w:szCs w:val="22"/>
        </w:rPr>
      </w:pPr>
      <w:r w:rsidRPr="001018FC">
        <w:rPr>
          <w:b/>
          <w:sz w:val="22"/>
          <w:szCs w:val="22"/>
        </w:rPr>
        <w:t xml:space="preserve">                                 </w:t>
      </w:r>
    </w:p>
    <w:p w:rsidR="00247AFC" w:rsidRPr="001018FC" w:rsidRDefault="00247AFC" w:rsidP="00247AFC">
      <w:pPr>
        <w:spacing w:after="160" w:line="259" w:lineRule="auto"/>
        <w:rPr>
          <w:b/>
          <w:sz w:val="22"/>
          <w:szCs w:val="22"/>
        </w:rPr>
      </w:pPr>
    </w:p>
    <w:p w:rsidR="00247AFC" w:rsidRDefault="00247AFC" w:rsidP="00247AFC">
      <w:pPr>
        <w:spacing w:after="160" w:line="259" w:lineRule="auto"/>
        <w:rPr>
          <w:b/>
        </w:rPr>
      </w:pPr>
    </w:p>
    <w:p w:rsidR="00247AFC" w:rsidRDefault="00247AFC" w:rsidP="00247AFC">
      <w:pPr>
        <w:spacing w:after="160" w:line="259" w:lineRule="auto"/>
        <w:rPr>
          <w:b/>
        </w:rPr>
      </w:pPr>
    </w:p>
    <w:p w:rsidR="00247AFC" w:rsidRDefault="00247AFC" w:rsidP="00247AFC">
      <w:pPr>
        <w:spacing w:after="160" w:line="259" w:lineRule="auto"/>
        <w:rPr>
          <w:b/>
        </w:rPr>
      </w:pPr>
    </w:p>
    <w:p w:rsidR="00247AFC" w:rsidRDefault="00247AFC" w:rsidP="00247AFC">
      <w:pPr>
        <w:spacing w:after="160" w:line="259" w:lineRule="auto"/>
        <w:rPr>
          <w:b/>
        </w:rPr>
      </w:pPr>
    </w:p>
    <w:p w:rsidR="00247AFC" w:rsidRDefault="00247AFC" w:rsidP="00247AFC">
      <w:pPr>
        <w:spacing w:after="160" w:line="259" w:lineRule="auto"/>
        <w:rPr>
          <w:b/>
        </w:rPr>
      </w:pPr>
    </w:p>
    <w:p w:rsidR="00247AFC" w:rsidRDefault="00247AFC" w:rsidP="00247AFC">
      <w:pPr>
        <w:spacing w:after="160" w:line="259" w:lineRule="auto"/>
        <w:rPr>
          <w:b/>
        </w:rPr>
      </w:pPr>
    </w:p>
    <w:p w:rsidR="00247AFC" w:rsidRDefault="00247AFC" w:rsidP="00247AFC">
      <w:pPr>
        <w:spacing w:after="160" w:line="259" w:lineRule="auto"/>
        <w:rPr>
          <w:b/>
        </w:rPr>
      </w:pPr>
    </w:p>
    <w:p w:rsidR="00247AFC" w:rsidRDefault="00247AFC" w:rsidP="00247AFC">
      <w:pPr>
        <w:spacing w:after="160" w:line="259" w:lineRule="auto"/>
        <w:rPr>
          <w:b/>
        </w:rPr>
      </w:pPr>
    </w:p>
    <w:p w:rsidR="00247AFC" w:rsidRDefault="00247AFC" w:rsidP="00247AFC">
      <w:pPr>
        <w:spacing w:after="160" w:line="259" w:lineRule="auto"/>
        <w:rPr>
          <w:b/>
        </w:rPr>
      </w:pPr>
    </w:p>
    <w:p w:rsidR="00247AFC" w:rsidRDefault="00247AFC" w:rsidP="00247AFC">
      <w:pPr>
        <w:spacing w:after="160" w:line="259" w:lineRule="auto"/>
        <w:rPr>
          <w:b/>
        </w:rPr>
      </w:pPr>
    </w:p>
    <w:p w:rsidR="00247AFC" w:rsidRDefault="00247AFC" w:rsidP="00247AFC">
      <w:pPr>
        <w:spacing w:after="160" w:line="259" w:lineRule="auto"/>
        <w:rPr>
          <w:b/>
        </w:rPr>
      </w:pPr>
    </w:p>
    <w:p w:rsidR="00443A19" w:rsidRDefault="00443A19" w:rsidP="00247AFC">
      <w:pPr>
        <w:spacing w:after="160" w:line="259" w:lineRule="auto"/>
        <w:rPr>
          <w:b/>
        </w:rPr>
      </w:pPr>
    </w:p>
    <w:p w:rsidR="00443A19" w:rsidRDefault="00443A19" w:rsidP="00247AFC">
      <w:pPr>
        <w:spacing w:after="160" w:line="259" w:lineRule="auto"/>
        <w:rPr>
          <w:b/>
        </w:rPr>
      </w:pPr>
    </w:p>
    <w:p w:rsidR="00443A19" w:rsidRDefault="00443A19" w:rsidP="00247AFC">
      <w:pPr>
        <w:spacing w:after="160" w:line="259" w:lineRule="auto"/>
        <w:rPr>
          <w:b/>
        </w:rPr>
      </w:pPr>
    </w:p>
    <w:p w:rsidR="00443A19" w:rsidRDefault="00443A19" w:rsidP="00247AFC">
      <w:pPr>
        <w:spacing w:after="160" w:line="259" w:lineRule="auto"/>
        <w:rPr>
          <w:b/>
        </w:rPr>
      </w:pPr>
    </w:p>
    <w:p w:rsidR="00443A19" w:rsidRDefault="00443A19" w:rsidP="00247AFC">
      <w:pPr>
        <w:spacing w:after="160" w:line="259" w:lineRule="auto"/>
        <w:rPr>
          <w:b/>
        </w:rPr>
      </w:pPr>
    </w:p>
    <w:p w:rsidR="00443A19" w:rsidRDefault="00443A19" w:rsidP="00247AFC">
      <w:pPr>
        <w:spacing w:after="160" w:line="259" w:lineRule="auto"/>
        <w:rPr>
          <w:b/>
        </w:rPr>
      </w:pPr>
    </w:p>
    <w:p w:rsidR="00443A19" w:rsidRDefault="00443A19" w:rsidP="00247AFC">
      <w:pPr>
        <w:spacing w:after="160" w:line="259" w:lineRule="auto"/>
        <w:rPr>
          <w:b/>
        </w:rPr>
      </w:pPr>
    </w:p>
    <w:p w:rsidR="00443A19" w:rsidRDefault="00443A19" w:rsidP="00247AFC">
      <w:pPr>
        <w:spacing w:after="160" w:line="259" w:lineRule="auto"/>
        <w:rPr>
          <w:b/>
        </w:rPr>
      </w:pPr>
    </w:p>
    <w:p w:rsidR="00443A19" w:rsidRDefault="00443A19" w:rsidP="00247AFC">
      <w:pPr>
        <w:spacing w:after="160" w:line="259" w:lineRule="auto"/>
        <w:rPr>
          <w:b/>
        </w:rPr>
      </w:pPr>
    </w:p>
    <w:p w:rsidR="00247AFC" w:rsidRDefault="00247AFC" w:rsidP="00247AFC">
      <w:pPr>
        <w:spacing w:after="160" w:line="259" w:lineRule="auto"/>
        <w:rPr>
          <w:b/>
        </w:rPr>
      </w:pPr>
    </w:p>
    <w:p w:rsidR="00247AFC" w:rsidRPr="009C0249" w:rsidRDefault="00247AFC" w:rsidP="00247AFC">
      <w:pPr>
        <w:jc w:val="right"/>
        <w:rPr>
          <w:b/>
        </w:rPr>
      </w:pPr>
      <w:r>
        <w:rPr>
          <w:b/>
        </w:rPr>
        <w:t xml:space="preserve">            </w:t>
      </w:r>
      <w:r w:rsidRPr="009C0249">
        <w:rPr>
          <w:b/>
        </w:rPr>
        <w:t xml:space="preserve">          </w:t>
      </w:r>
      <w:r>
        <w:rPr>
          <w:b/>
        </w:rPr>
        <w:t>проект</w:t>
      </w:r>
      <w:r w:rsidRPr="009C0249">
        <w:rPr>
          <w:b/>
        </w:rPr>
        <w:t xml:space="preserve">                                                                                                 </w:t>
      </w:r>
    </w:p>
    <w:p w:rsidR="00247AFC" w:rsidRPr="009C0249" w:rsidRDefault="00247AFC" w:rsidP="00247AFC">
      <w:pPr>
        <w:shd w:val="clear" w:color="auto" w:fill="FFFFFF"/>
        <w:ind w:left="20"/>
        <w:jc w:val="center"/>
        <w:outlineLvl w:val="1"/>
        <w:rPr>
          <w:rFonts w:eastAsia="Arial Unicode MS"/>
          <w:b/>
          <w:bCs/>
        </w:rPr>
      </w:pPr>
      <w:r w:rsidRPr="009C0249">
        <w:rPr>
          <w:rFonts w:eastAsia="Arial Unicode MS"/>
          <w:b/>
          <w:bCs/>
        </w:rPr>
        <w:t>ДОГОВОР КУПЛИ-ПРОДАЖИ</w:t>
      </w:r>
    </w:p>
    <w:p w:rsidR="00247AFC" w:rsidRPr="009C0249" w:rsidRDefault="00247AFC" w:rsidP="00247AFC">
      <w:pPr>
        <w:shd w:val="clear" w:color="auto" w:fill="FFFFFF"/>
        <w:ind w:left="20"/>
        <w:jc w:val="center"/>
        <w:outlineLvl w:val="1"/>
        <w:rPr>
          <w:rFonts w:ascii="Arial Unicode MS" w:eastAsia="Arial Unicode MS" w:hAnsi="Arial Unicode MS" w:cs="Arial Unicode MS"/>
          <w:b/>
          <w:bCs/>
        </w:rPr>
      </w:pPr>
      <w:r w:rsidRPr="009C0249">
        <w:rPr>
          <w:rFonts w:eastAsia="Arial Unicode MS"/>
          <w:b/>
          <w:bCs/>
        </w:rPr>
        <w:t>НЕДВИЖИМОГО ИМУЩЕСТВА НА АУКЦИОНЕ</w:t>
      </w:r>
      <w:r>
        <w:rPr>
          <w:rFonts w:eastAsia="Arial Unicode MS"/>
          <w:b/>
          <w:bCs/>
        </w:rPr>
        <w:t xml:space="preserve"> </w:t>
      </w:r>
    </w:p>
    <w:p w:rsidR="00247AFC" w:rsidRPr="009C0249" w:rsidRDefault="00247AFC" w:rsidP="00247AFC"/>
    <w:p w:rsidR="00247AFC" w:rsidRPr="009C0249" w:rsidRDefault="00247AFC" w:rsidP="00443A19">
      <w:pPr>
        <w:jc w:val="center"/>
      </w:pPr>
      <w:proofErr w:type="spellStart"/>
      <w:r w:rsidRPr="009C0249">
        <w:t>пгт</w:t>
      </w:r>
      <w:proofErr w:type="gramStart"/>
      <w:r w:rsidRPr="009C0249">
        <w:t>.К</w:t>
      </w:r>
      <w:proofErr w:type="gramEnd"/>
      <w:r w:rsidRPr="009C0249">
        <w:t>амское</w:t>
      </w:r>
      <w:proofErr w:type="spellEnd"/>
      <w:r w:rsidRPr="009C0249">
        <w:t xml:space="preserve"> Устье                                                                     </w:t>
      </w:r>
      <w:r w:rsidR="00443A19">
        <w:t xml:space="preserve">                             </w:t>
      </w:r>
      <w:r w:rsidR="00443A19">
        <w:tab/>
      </w:r>
      <w:r w:rsidRPr="009C0249">
        <w:t xml:space="preserve">              «</w:t>
      </w:r>
      <w:r>
        <w:t xml:space="preserve">   </w:t>
      </w:r>
      <w:r w:rsidRPr="009C0249">
        <w:t>»</w:t>
      </w:r>
      <w:r>
        <w:t xml:space="preserve">      </w:t>
      </w:r>
      <w:r w:rsidRPr="009C0249">
        <w:t xml:space="preserve"> 20</w:t>
      </w:r>
      <w:r>
        <w:t xml:space="preserve">1 </w:t>
      </w:r>
      <w:r w:rsidRPr="009C0249">
        <w:t>г.</w:t>
      </w:r>
    </w:p>
    <w:p w:rsidR="00247AFC" w:rsidRPr="009C0249" w:rsidRDefault="00247AFC" w:rsidP="00247AFC"/>
    <w:p w:rsidR="00247AFC" w:rsidRPr="009C0249" w:rsidRDefault="00247AFC" w:rsidP="00247AFC"/>
    <w:p w:rsidR="00247AFC" w:rsidRPr="009C0249" w:rsidRDefault="00247AFC" w:rsidP="00247AFC">
      <w:pPr>
        <w:jc w:val="both"/>
      </w:pPr>
      <w:r>
        <w:t xml:space="preserve">   </w:t>
      </w:r>
      <w:proofErr w:type="gramStart"/>
      <w:r>
        <w:t>Исполнительный комитет Камско-</w:t>
      </w:r>
      <w:proofErr w:type="spellStart"/>
      <w:r>
        <w:t>Устьинского</w:t>
      </w:r>
      <w:proofErr w:type="spellEnd"/>
      <w:r>
        <w:t xml:space="preserve"> муниципального района </w:t>
      </w:r>
      <w:r w:rsidRPr="009C0249">
        <w:t xml:space="preserve"> Республики </w:t>
      </w:r>
      <w:r>
        <w:t>Татарстан, в лице А.А. Насырова</w:t>
      </w:r>
      <w:r w:rsidRPr="009C0249">
        <w:t>,</w:t>
      </w:r>
      <w:r>
        <w:t xml:space="preserve"> действующего на основании Положения</w:t>
      </w:r>
      <w:r w:rsidRPr="009C0249">
        <w:t>, именуемый в  дальнейшем «Продавец», с одной стороны, и</w:t>
      </w:r>
      <w:r>
        <w:t xml:space="preserve"> _____________________, действующего на основании ______, в лице _________, именуемый в дальнейшем </w:t>
      </w:r>
      <w:r w:rsidRPr="009C0249">
        <w:t xml:space="preserve"> «Покупатель», с другой стороны, вместе именуемые «Стороны», в соответствии с п</w:t>
      </w:r>
      <w:r>
        <w:t xml:space="preserve">остановлением Исполнительного комитета </w:t>
      </w:r>
      <w:r w:rsidRPr="009C0249">
        <w:t>Камско-</w:t>
      </w:r>
      <w:proofErr w:type="spellStart"/>
      <w:r w:rsidRPr="009C0249">
        <w:t>Устьинского</w:t>
      </w:r>
      <w:proofErr w:type="spellEnd"/>
      <w:r w:rsidRPr="009C0249">
        <w:t xml:space="preserve"> муниципального района РТ от </w:t>
      </w:r>
      <w:r>
        <w:t>25.07.</w:t>
      </w:r>
      <w:r w:rsidRPr="009C0249">
        <w:t xml:space="preserve"> 201</w:t>
      </w:r>
      <w:r>
        <w:t xml:space="preserve">7 </w:t>
      </w:r>
      <w:r w:rsidRPr="009C0249">
        <w:t xml:space="preserve"> года №</w:t>
      </w:r>
      <w:r>
        <w:t>712</w:t>
      </w:r>
      <w:r w:rsidRPr="009C0249">
        <w:t xml:space="preserve">  и на основании протокола о результатах</w:t>
      </w:r>
      <w:proofErr w:type="gramEnd"/>
      <w:r w:rsidRPr="009C0249">
        <w:t xml:space="preserve"> торгов  №</w:t>
      </w:r>
      <w:r>
        <w:t xml:space="preserve">_ </w:t>
      </w:r>
      <w:r w:rsidRPr="009C0249">
        <w:t xml:space="preserve">  от «</w:t>
      </w:r>
      <w:r>
        <w:t xml:space="preserve">  </w:t>
      </w:r>
      <w:r w:rsidRPr="009C0249">
        <w:t>»</w:t>
      </w:r>
      <w:r>
        <w:t xml:space="preserve"> </w:t>
      </w:r>
      <w:r w:rsidRPr="009C0249">
        <w:t xml:space="preserve">   201</w:t>
      </w:r>
      <w:r>
        <w:t>_</w:t>
      </w:r>
      <w:r w:rsidRPr="009C0249">
        <w:t xml:space="preserve"> г. заключили настоящий договор (далее – Договор) о нижеследующем:</w:t>
      </w:r>
    </w:p>
    <w:p w:rsidR="00247AFC" w:rsidRPr="009C0249" w:rsidRDefault="00247AFC" w:rsidP="00247AFC">
      <w:pPr>
        <w:jc w:val="both"/>
      </w:pPr>
    </w:p>
    <w:p w:rsidR="00247AFC" w:rsidRPr="009C0249" w:rsidRDefault="00247AFC" w:rsidP="00247AFC">
      <w:pPr>
        <w:ind w:left="1140"/>
        <w:jc w:val="center"/>
      </w:pPr>
      <w:r w:rsidRPr="009C0249">
        <w:t>1. Предмет договора</w:t>
      </w:r>
    </w:p>
    <w:p w:rsidR="00247AFC" w:rsidRDefault="00247AFC" w:rsidP="00247AFC">
      <w:pPr>
        <w:jc w:val="both"/>
      </w:pPr>
      <w:r w:rsidRPr="009C0249">
        <w:t xml:space="preserve">     1.1.</w:t>
      </w:r>
      <w:r w:rsidRPr="009C0249">
        <w:tab/>
        <w:t>Продавец обязуется передать в собственность Покупателю, а Покупатель обязуется принять и оплатить приобретаемое в процессе приватизации муниципальное  имущество</w:t>
      </w:r>
      <w:r>
        <w:t>:</w:t>
      </w:r>
    </w:p>
    <w:p w:rsidR="00247AFC" w:rsidRDefault="00247AFC" w:rsidP="00247AFC">
      <w:pPr>
        <w:ind w:firstLine="708"/>
        <w:jc w:val="both"/>
        <w:rPr>
          <w:i/>
          <w:iCs/>
        </w:rPr>
      </w:pPr>
      <w:proofErr w:type="gramStart"/>
      <w:r>
        <w:rPr>
          <w:i/>
          <w:iCs/>
        </w:rPr>
        <w:t>-а</w:t>
      </w:r>
      <w:r w:rsidRPr="00DF422F">
        <w:rPr>
          <w:i/>
          <w:iCs/>
        </w:rPr>
        <w:t>втотранспортно</w:t>
      </w:r>
      <w:r>
        <w:rPr>
          <w:i/>
          <w:iCs/>
        </w:rPr>
        <w:t>го</w:t>
      </w:r>
      <w:r w:rsidRPr="00DF422F">
        <w:rPr>
          <w:i/>
          <w:iCs/>
        </w:rPr>
        <w:t xml:space="preserve"> средств</w:t>
      </w:r>
      <w:r>
        <w:rPr>
          <w:i/>
          <w:iCs/>
        </w:rPr>
        <w:t xml:space="preserve"> </w:t>
      </w:r>
      <w:r w:rsidRPr="00DF422F">
        <w:rPr>
          <w:i/>
          <w:iCs/>
        </w:rPr>
        <w:t> </w:t>
      </w:r>
      <w:proofErr w:type="spellStart"/>
      <w:r w:rsidRPr="00DF422F">
        <w:rPr>
          <w:i/>
          <w:iCs/>
          <w:lang w:val="en-US"/>
        </w:rPr>
        <w:t>FordExplorer</w:t>
      </w:r>
      <w:proofErr w:type="spellEnd"/>
      <w:r>
        <w:rPr>
          <w:i/>
          <w:iCs/>
        </w:rPr>
        <w:t xml:space="preserve">, </w:t>
      </w:r>
      <w:r w:rsidRPr="00DF422F">
        <w:rPr>
          <w:i/>
          <w:iCs/>
        </w:rPr>
        <w:t>год выпуска 2014 г., VIN </w:t>
      </w:r>
      <w:r w:rsidRPr="00DF422F">
        <w:rPr>
          <w:i/>
          <w:iCs/>
          <w:lang w:val="en-US"/>
        </w:rPr>
        <w:t>Z</w:t>
      </w:r>
      <w:r w:rsidRPr="00DF422F">
        <w:rPr>
          <w:i/>
          <w:iCs/>
        </w:rPr>
        <w:t>6</w:t>
      </w:r>
      <w:r w:rsidRPr="00DF422F">
        <w:rPr>
          <w:i/>
          <w:iCs/>
          <w:lang w:val="en-US"/>
        </w:rPr>
        <w:t>FBXXESWBEU</w:t>
      </w:r>
      <w:r w:rsidRPr="00DF422F">
        <w:rPr>
          <w:i/>
          <w:iCs/>
        </w:rPr>
        <w:t xml:space="preserve">18260, цвет кузова – белый, мощность двигателя –  216 кВт (293л.с.), рабочий объем двигателя - 3496 куб. </w:t>
      </w:r>
      <w:r>
        <w:rPr>
          <w:i/>
          <w:iCs/>
        </w:rPr>
        <w:t>см., тип двигателя – бензиновый, пробег – 138466 км.</w:t>
      </w:r>
      <w:proofErr w:type="gramEnd"/>
    </w:p>
    <w:p w:rsidR="00247AFC" w:rsidRPr="009C0249" w:rsidRDefault="00247AFC" w:rsidP="00247AFC">
      <w:pPr>
        <w:jc w:val="both"/>
        <w:rPr>
          <w:i/>
          <w:u w:val="single"/>
        </w:rPr>
      </w:pPr>
      <w:r>
        <w:rPr>
          <w:color w:val="000000"/>
          <w:sz w:val="22"/>
          <w:szCs w:val="22"/>
        </w:rPr>
        <w:t xml:space="preserve">     </w:t>
      </w:r>
      <w:r w:rsidRPr="009C0249">
        <w:rPr>
          <w:color w:val="000000"/>
          <w:sz w:val="22"/>
          <w:szCs w:val="22"/>
        </w:rPr>
        <w:t>1.2.</w:t>
      </w:r>
      <w:r w:rsidRPr="009C0249">
        <w:t xml:space="preserve">Имущество </w:t>
      </w:r>
      <w:r>
        <w:t>является собственностью</w:t>
      </w:r>
      <w:r w:rsidRPr="009C0249">
        <w:t xml:space="preserve"> </w:t>
      </w:r>
      <w:r>
        <w:t xml:space="preserve">Исполнительного комитета </w:t>
      </w:r>
      <w:r w:rsidRPr="009C0249">
        <w:t xml:space="preserve"> Камско-</w:t>
      </w:r>
      <w:proofErr w:type="spellStart"/>
      <w:r w:rsidRPr="009C0249">
        <w:t>Устьинского</w:t>
      </w:r>
      <w:proofErr w:type="spellEnd"/>
      <w:r w:rsidRPr="009C0249">
        <w:t xml:space="preserve"> муниципального района РТ.</w:t>
      </w:r>
    </w:p>
    <w:p w:rsidR="00247AFC" w:rsidRPr="009C0249" w:rsidRDefault="00247AFC" w:rsidP="00247AFC">
      <w:pPr>
        <w:jc w:val="both"/>
      </w:pPr>
      <w:r w:rsidRPr="009C0249">
        <w:t xml:space="preserve">     1.3. Имущество на момент заключения настоящего Договора не продано, не подарено, не заложено, под арестом (запрещением) не состоит.</w:t>
      </w:r>
    </w:p>
    <w:p w:rsidR="00247AFC" w:rsidRPr="009C0249" w:rsidRDefault="00247AFC" w:rsidP="00247AFC">
      <w:pPr>
        <w:jc w:val="both"/>
      </w:pPr>
      <w:r w:rsidRPr="009C0249">
        <w:t xml:space="preserve">     1.4. Существующие ограничения (обременения) права: нет</w:t>
      </w:r>
    </w:p>
    <w:p w:rsidR="00247AFC" w:rsidRPr="009C0249" w:rsidRDefault="00247AFC" w:rsidP="00247AFC">
      <w:pPr>
        <w:jc w:val="center"/>
      </w:pPr>
    </w:p>
    <w:p w:rsidR="00247AFC" w:rsidRPr="009C0249" w:rsidRDefault="00247AFC" w:rsidP="00247AFC">
      <w:pPr>
        <w:jc w:val="center"/>
      </w:pPr>
      <w:r w:rsidRPr="009C0249">
        <w:t>2. Оплата имущества</w:t>
      </w:r>
    </w:p>
    <w:p w:rsidR="00247AFC" w:rsidRPr="009C0249" w:rsidRDefault="00247AFC" w:rsidP="00247AFC">
      <w:pPr>
        <w:jc w:val="center"/>
      </w:pPr>
    </w:p>
    <w:p w:rsidR="00247AFC" w:rsidRPr="009C0249" w:rsidRDefault="00247AFC" w:rsidP="00247AFC">
      <w:pPr>
        <w:jc w:val="both"/>
      </w:pPr>
      <w:r w:rsidRPr="009C0249">
        <w:t>2.1 Покупатель оплачивает Имущество денежными средствами в течение 30 дней с момента подписания Договора.</w:t>
      </w:r>
    </w:p>
    <w:p w:rsidR="00247AFC" w:rsidRPr="009C0249" w:rsidRDefault="00247AFC" w:rsidP="00247AFC">
      <w:pPr>
        <w:jc w:val="both"/>
      </w:pPr>
      <w:r>
        <w:t xml:space="preserve">2.2. </w:t>
      </w:r>
      <w:r w:rsidRPr="009C0249">
        <w:t>Сумма, подлежащая оплате за Имущество, составляет</w:t>
      </w:r>
      <w:proofErr w:type="gramStart"/>
      <w:r w:rsidRPr="009C0249">
        <w:tab/>
        <w:t xml:space="preserve"> (</w:t>
      </w:r>
      <w:r>
        <w:t xml:space="preserve"> ) </w:t>
      </w:r>
      <w:proofErr w:type="gramEnd"/>
      <w:r>
        <w:t>руб. коп.</w:t>
      </w:r>
      <w:r w:rsidRPr="009C0249">
        <w:tab/>
        <w:t>.</w:t>
      </w:r>
    </w:p>
    <w:p w:rsidR="00247AFC" w:rsidRPr="009C0249" w:rsidRDefault="00247AFC" w:rsidP="00247AFC">
      <w:pPr>
        <w:jc w:val="both"/>
        <w:rPr>
          <w:color w:val="000000"/>
        </w:rPr>
      </w:pPr>
      <w:r w:rsidRPr="009C0249">
        <w:rPr>
          <w:color w:val="FF0000"/>
        </w:rPr>
        <w:t xml:space="preserve"> </w:t>
      </w:r>
      <w:r w:rsidRPr="009C0249">
        <w:rPr>
          <w:color w:val="000000"/>
        </w:rPr>
        <w:t>2.3. Оплата производится по следующим банковским реквизитам:</w:t>
      </w:r>
    </w:p>
    <w:p w:rsidR="00247AFC" w:rsidRPr="009C0249" w:rsidRDefault="00247AFC" w:rsidP="00247AFC">
      <w:pPr>
        <w:jc w:val="both"/>
        <w:rPr>
          <w:color w:val="000000"/>
        </w:rPr>
      </w:pPr>
      <w:r w:rsidRPr="009C0249">
        <w:rPr>
          <w:color w:val="000000"/>
        </w:rPr>
        <w:t xml:space="preserve">Наименование получателя платежа – </w:t>
      </w:r>
      <w:r>
        <w:rPr>
          <w:color w:val="000000"/>
        </w:rPr>
        <w:t>УФК по РТ (Финансово-бюджетная палата Камско-</w:t>
      </w:r>
      <w:proofErr w:type="spellStart"/>
      <w:r>
        <w:rPr>
          <w:color w:val="000000"/>
        </w:rPr>
        <w:t>Устьинского</w:t>
      </w:r>
      <w:proofErr w:type="spellEnd"/>
      <w:r>
        <w:rPr>
          <w:color w:val="000000"/>
        </w:rPr>
        <w:t xml:space="preserve"> муниципального района республики Татарстан)</w:t>
      </w:r>
    </w:p>
    <w:p w:rsidR="00247AFC" w:rsidRPr="009C0249" w:rsidRDefault="00247AFC" w:rsidP="00247AFC">
      <w:pPr>
        <w:jc w:val="both"/>
        <w:rPr>
          <w:color w:val="000000"/>
        </w:rPr>
      </w:pPr>
    </w:p>
    <w:p w:rsidR="00247AFC" w:rsidRPr="009C0249" w:rsidRDefault="00247AFC" w:rsidP="00247AFC">
      <w:pPr>
        <w:jc w:val="both"/>
        <w:rPr>
          <w:color w:val="000000"/>
        </w:rPr>
      </w:pPr>
      <w:r>
        <w:rPr>
          <w:color w:val="000000"/>
        </w:rPr>
        <w:t xml:space="preserve">       ИНН:1622004524 </w:t>
      </w:r>
      <w:r w:rsidRPr="009C0249">
        <w:rPr>
          <w:color w:val="000000"/>
        </w:rPr>
        <w:t xml:space="preserve">   </w:t>
      </w:r>
      <w:r>
        <w:rPr>
          <w:color w:val="000000"/>
        </w:rPr>
        <w:t>КПП: 162201001</w:t>
      </w:r>
      <w:r w:rsidRPr="009C0249">
        <w:rPr>
          <w:color w:val="000000"/>
        </w:rPr>
        <w:t xml:space="preserve">  </w:t>
      </w:r>
    </w:p>
    <w:p w:rsidR="00247AFC" w:rsidRDefault="00247AFC" w:rsidP="00247AFC">
      <w:pPr>
        <w:jc w:val="both"/>
        <w:rPr>
          <w:color w:val="000000"/>
        </w:rPr>
      </w:pPr>
      <w:r>
        <w:rPr>
          <w:color w:val="000000"/>
        </w:rPr>
        <w:t xml:space="preserve">       Банк: Отделение-НБ  Республика Татарстан </w:t>
      </w:r>
      <w:proofErr w:type="spellStart"/>
      <w:r>
        <w:rPr>
          <w:color w:val="000000"/>
        </w:rPr>
        <w:t>г</w:t>
      </w:r>
      <w:proofErr w:type="gramStart"/>
      <w:r>
        <w:rPr>
          <w:color w:val="000000"/>
        </w:rPr>
        <w:t>.К</w:t>
      </w:r>
      <w:proofErr w:type="gramEnd"/>
      <w:r>
        <w:rPr>
          <w:color w:val="000000"/>
        </w:rPr>
        <w:t>азань</w:t>
      </w:r>
      <w:proofErr w:type="spellEnd"/>
    </w:p>
    <w:p w:rsidR="00247AFC" w:rsidRPr="009C0249" w:rsidRDefault="00247AFC" w:rsidP="00247AFC">
      <w:pPr>
        <w:jc w:val="both"/>
        <w:rPr>
          <w:color w:val="000000"/>
        </w:rPr>
      </w:pPr>
      <w:r w:rsidRPr="009C0249">
        <w:rPr>
          <w:color w:val="000000"/>
        </w:rPr>
        <w:t xml:space="preserve"> </w:t>
      </w:r>
      <w:r>
        <w:rPr>
          <w:color w:val="000000"/>
        </w:rPr>
        <w:t xml:space="preserve">      № </w:t>
      </w:r>
      <w:proofErr w:type="gramStart"/>
      <w:r>
        <w:rPr>
          <w:color w:val="000000"/>
        </w:rPr>
        <w:t>р</w:t>
      </w:r>
      <w:proofErr w:type="gramEnd"/>
      <w:r>
        <w:rPr>
          <w:color w:val="000000"/>
        </w:rPr>
        <w:t xml:space="preserve">/с </w:t>
      </w:r>
      <w:r w:rsidRPr="009C0249">
        <w:rPr>
          <w:color w:val="000000"/>
        </w:rPr>
        <w:t xml:space="preserve"> </w:t>
      </w:r>
      <w:r>
        <w:rPr>
          <w:color w:val="000000"/>
        </w:rPr>
        <w:t>40101810800000010001</w:t>
      </w:r>
    </w:p>
    <w:p w:rsidR="00247AFC" w:rsidRPr="009C0249" w:rsidRDefault="00247AFC" w:rsidP="00247AFC">
      <w:pPr>
        <w:jc w:val="both"/>
        <w:rPr>
          <w:color w:val="000000"/>
        </w:rPr>
      </w:pPr>
      <w:r w:rsidRPr="009C0249">
        <w:rPr>
          <w:color w:val="000000"/>
        </w:rPr>
        <w:t xml:space="preserve">       </w:t>
      </w:r>
      <w:r>
        <w:rPr>
          <w:color w:val="000000"/>
        </w:rPr>
        <w:t>к/с -     00000000000000000000</w:t>
      </w:r>
    </w:p>
    <w:p w:rsidR="00247AFC" w:rsidRDefault="00247AFC" w:rsidP="00247AFC">
      <w:pPr>
        <w:jc w:val="both"/>
        <w:rPr>
          <w:color w:val="000000"/>
        </w:rPr>
      </w:pPr>
      <w:r w:rsidRPr="009C0249">
        <w:rPr>
          <w:color w:val="000000"/>
        </w:rPr>
        <w:t xml:space="preserve">       БИК </w:t>
      </w:r>
      <w:r>
        <w:rPr>
          <w:color w:val="000000"/>
        </w:rPr>
        <w:t xml:space="preserve">   049205001</w:t>
      </w:r>
    </w:p>
    <w:p w:rsidR="00247AFC" w:rsidRPr="009C0249" w:rsidRDefault="00247AFC" w:rsidP="00247AFC">
      <w:pPr>
        <w:jc w:val="both"/>
        <w:rPr>
          <w:color w:val="000000"/>
        </w:rPr>
      </w:pPr>
      <w:r>
        <w:rPr>
          <w:color w:val="000000"/>
        </w:rPr>
        <w:t xml:space="preserve">       ОКАТО </w:t>
      </w:r>
      <w:r w:rsidRPr="009C0249">
        <w:rPr>
          <w:color w:val="000000"/>
        </w:rPr>
        <w:t xml:space="preserve">       </w:t>
      </w:r>
    </w:p>
    <w:p w:rsidR="00247AFC" w:rsidRPr="009C0249" w:rsidRDefault="00247AFC" w:rsidP="00247AFC">
      <w:pPr>
        <w:jc w:val="both"/>
        <w:rPr>
          <w:color w:val="000000"/>
        </w:rPr>
      </w:pPr>
      <w:r w:rsidRPr="009C0249">
        <w:rPr>
          <w:color w:val="000000"/>
        </w:rPr>
        <w:t xml:space="preserve">  </w:t>
      </w:r>
    </w:p>
    <w:p w:rsidR="00247AFC" w:rsidRPr="009C0249" w:rsidRDefault="00247AFC" w:rsidP="00247AFC">
      <w:pPr>
        <w:jc w:val="both"/>
        <w:rPr>
          <w:color w:val="000000"/>
        </w:rPr>
      </w:pPr>
      <w:r w:rsidRPr="009C0249">
        <w:rPr>
          <w:color w:val="000000"/>
        </w:rPr>
        <w:t>Назначение платежа: оплата  по договору купли-продажи №</w:t>
      </w:r>
      <w:r>
        <w:rPr>
          <w:color w:val="000000"/>
        </w:rPr>
        <w:t xml:space="preserve"> </w:t>
      </w:r>
      <w:r w:rsidRPr="009C0249">
        <w:rPr>
          <w:color w:val="000000"/>
        </w:rPr>
        <w:t xml:space="preserve"> от</w:t>
      </w:r>
      <w:r>
        <w:rPr>
          <w:color w:val="000000"/>
        </w:rPr>
        <w:t xml:space="preserve">  </w:t>
      </w:r>
      <w:r w:rsidRPr="009C0249">
        <w:rPr>
          <w:color w:val="000000"/>
        </w:rPr>
        <w:t>201г.</w:t>
      </w:r>
    </w:p>
    <w:p w:rsidR="00247AFC" w:rsidRPr="009C0249" w:rsidRDefault="00247AFC" w:rsidP="00247AFC">
      <w:pPr>
        <w:jc w:val="both"/>
      </w:pPr>
      <w:r w:rsidRPr="009C0249">
        <w:rPr>
          <w:color w:val="000000"/>
        </w:rPr>
        <w:t xml:space="preserve">     2.4. Сумма задатка в размере </w:t>
      </w:r>
      <w:r>
        <w:rPr>
          <w:color w:val="000000"/>
        </w:rPr>
        <w:t>,00</w:t>
      </w:r>
      <w:r w:rsidRPr="009C0249">
        <w:rPr>
          <w:color w:val="000000"/>
        </w:rPr>
        <w:t xml:space="preserve">   руб.</w:t>
      </w:r>
      <w:r>
        <w:rPr>
          <w:color w:val="000000"/>
        </w:rPr>
        <w:t xml:space="preserve"> </w:t>
      </w:r>
      <w:proofErr w:type="gramStart"/>
      <w:r w:rsidRPr="009C0249">
        <w:rPr>
          <w:color w:val="000000"/>
        </w:rPr>
        <w:t xml:space="preserve">( </w:t>
      </w:r>
      <w:r>
        <w:rPr>
          <w:color w:val="000000"/>
        </w:rPr>
        <w:t xml:space="preserve">  </w:t>
      </w:r>
      <w:r w:rsidRPr="009C0249">
        <w:rPr>
          <w:color w:val="000000"/>
        </w:rPr>
        <w:t xml:space="preserve">  </w:t>
      </w:r>
      <w:proofErr w:type="gramEnd"/>
      <w:r w:rsidRPr="009C0249">
        <w:rPr>
          <w:color w:val="000000"/>
        </w:rPr>
        <w:t>рублей 00 копеек</w:t>
      </w:r>
      <w:r>
        <w:rPr>
          <w:color w:val="000000"/>
        </w:rPr>
        <w:t>)</w:t>
      </w:r>
      <w:r w:rsidRPr="009C0249">
        <w:rPr>
          <w:color w:val="000000"/>
        </w:rPr>
        <w:t>, внесенная Покупателем для участия в аукционе в соответствии с договором</w:t>
      </w:r>
      <w:r w:rsidRPr="009C0249">
        <w:t xml:space="preserve"> на перечисление задатка, засчитывается Покупателю в счет оплаты за Имущество.</w:t>
      </w:r>
    </w:p>
    <w:p w:rsidR="00247AFC" w:rsidRPr="009C0249" w:rsidRDefault="00247AFC" w:rsidP="00247AFC">
      <w:pPr>
        <w:jc w:val="both"/>
      </w:pPr>
    </w:p>
    <w:p w:rsidR="00247AFC" w:rsidRPr="009C0249" w:rsidRDefault="00247AFC" w:rsidP="00247AFC">
      <w:pPr>
        <w:jc w:val="center"/>
      </w:pPr>
      <w:r w:rsidRPr="009C0249">
        <w:t>3. Обязанности сторон</w:t>
      </w:r>
    </w:p>
    <w:p w:rsidR="00247AFC" w:rsidRPr="009C0249" w:rsidRDefault="00247AFC" w:rsidP="00247AFC">
      <w:pPr>
        <w:jc w:val="both"/>
      </w:pPr>
      <w:r w:rsidRPr="009C0249">
        <w:t xml:space="preserve">     3.1. Покупатель обязан представить Продавцу платежные документы, подтверждающие факт оплаты Имущества, в течение 3 (Трех) рабочих дней с момента осуществления полной оплаты Имущества либо с момента наступления срока оплаты, указанного в п.2.1. настоящего Договора.</w:t>
      </w:r>
    </w:p>
    <w:p w:rsidR="00247AFC" w:rsidRPr="009C0249" w:rsidRDefault="00247AFC" w:rsidP="00247AFC">
      <w:pPr>
        <w:jc w:val="both"/>
      </w:pPr>
      <w:r w:rsidRPr="009C0249">
        <w:t xml:space="preserve">    3.2. Продавец обязан не позднее 30 (Тридцати) дней со дня полной оплаты Имущества обеспечить составление акта приема-передачи и передачу Имущества.</w:t>
      </w:r>
    </w:p>
    <w:p w:rsidR="00247AFC" w:rsidRPr="009C0249" w:rsidRDefault="00247AFC" w:rsidP="00247AFC">
      <w:pPr>
        <w:jc w:val="both"/>
      </w:pPr>
    </w:p>
    <w:p w:rsidR="00247AFC" w:rsidRPr="009C0249" w:rsidRDefault="00247AFC" w:rsidP="00247AFC">
      <w:pPr>
        <w:jc w:val="center"/>
      </w:pPr>
      <w:r w:rsidRPr="009C0249">
        <w:t>4. Порядок перехода права собственности</w:t>
      </w:r>
    </w:p>
    <w:p w:rsidR="00247AFC" w:rsidRPr="009C0249" w:rsidRDefault="00247AFC" w:rsidP="00247AFC">
      <w:pPr>
        <w:jc w:val="both"/>
      </w:pPr>
      <w:r w:rsidRPr="009C0249">
        <w:t xml:space="preserve">     4.1. Право собственности на Имущество не переходит Покупателю до момента выполнения Покупателем обязательств по Договору.</w:t>
      </w:r>
    </w:p>
    <w:p w:rsidR="00247AFC" w:rsidRPr="009C0249" w:rsidRDefault="00247AFC" w:rsidP="00247AFC">
      <w:pPr>
        <w:jc w:val="both"/>
      </w:pPr>
      <w:r w:rsidRPr="009C0249">
        <w:t xml:space="preserve">     4.2. Имущество считается переданным Покупателю с момента подписания Сторонами акта приема-передачи.</w:t>
      </w:r>
    </w:p>
    <w:p w:rsidR="00247AFC" w:rsidRPr="009C0249" w:rsidRDefault="00247AFC" w:rsidP="00247AFC">
      <w:pPr>
        <w:jc w:val="both"/>
      </w:pPr>
      <w:r w:rsidRPr="009C0249">
        <w:t xml:space="preserve">     4.3. Риск случайной гибели или случайного повреждения Имущества переходит на Покупателя с момента подписания Договора.</w:t>
      </w:r>
    </w:p>
    <w:p w:rsidR="00247AFC" w:rsidRPr="009C0249" w:rsidRDefault="00247AFC" w:rsidP="00247AFC">
      <w:pPr>
        <w:jc w:val="center"/>
      </w:pPr>
    </w:p>
    <w:p w:rsidR="00247AFC" w:rsidRPr="009C0249" w:rsidRDefault="00247AFC" w:rsidP="00247AFC">
      <w:pPr>
        <w:jc w:val="center"/>
      </w:pPr>
      <w:r w:rsidRPr="009C0249">
        <w:t>5. Ответственность сторон</w:t>
      </w:r>
    </w:p>
    <w:p w:rsidR="00247AFC" w:rsidRPr="009C0249" w:rsidRDefault="00247AFC" w:rsidP="00247AFC">
      <w:pPr>
        <w:jc w:val="both"/>
      </w:pPr>
      <w:r w:rsidRPr="009C0249">
        <w:t xml:space="preserve">     5.1. В случае неисполнения или ненадлежащего исполнения Покупателем условий, предусмотренных п.2. Договора, Продавец имеет право расторгнуть Договор в одностороннем порядке. При этом:</w:t>
      </w:r>
      <w:r>
        <w:t xml:space="preserve"> </w:t>
      </w:r>
    </w:p>
    <w:p w:rsidR="00247AFC" w:rsidRPr="009C0249" w:rsidRDefault="00247AFC" w:rsidP="00247AFC">
      <w:pPr>
        <w:jc w:val="both"/>
      </w:pPr>
      <w:r w:rsidRPr="009C0249">
        <w:t xml:space="preserve">     - имущество считается нереализованным и остается в </w:t>
      </w:r>
      <w:r>
        <w:t xml:space="preserve">собственности Исполнительного комитета </w:t>
      </w:r>
      <w:r w:rsidRPr="009C0249">
        <w:t>Камск</w:t>
      </w:r>
      <w:r>
        <w:t>о</w:t>
      </w:r>
      <w:r w:rsidRPr="009C0249">
        <w:t>-</w:t>
      </w:r>
      <w:proofErr w:type="spellStart"/>
      <w:r w:rsidRPr="009C0249">
        <w:t>Устьинского</w:t>
      </w:r>
      <w:proofErr w:type="spellEnd"/>
      <w:r w:rsidRPr="009C0249">
        <w:t xml:space="preserve">  муниципального района;</w:t>
      </w:r>
    </w:p>
    <w:p w:rsidR="00247AFC" w:rsidRPr="009C0249" w:rsidRDefault="00247AFC" w:rsidP="00247AFC">
      <w:pPr>
        <w:jc w:val="both"/>
      </w:pPr>
      <w:r w:rsidRPr="009C0249">
        <w:lastRenderedPageBreak/>
        <w:t xml:space="preserve">     - сумма задатка, уплаченная Покупателем за Имущество, не возвращается.</w:t>
      </w:r>
    </w:p>
    <w:p w:rsidR="00247AFC" w:rsidRPr="009C0249" w:rsidRDefault="00247AFC" w:rsidP="00247AFC">
      <w:pPr>
        <w:jc w:val="both"/>
      </w:pPr>
      <w:r w:rsidRPr="009C0249">
        <w:t xml:space="preserve">     5.2. В случае неисполнения и/или ненадлежащего исполнения Покупателем условий, предусмотренных п.2 Договора, Покупатель зачисляет на счет, указанный в п. 2.3 Договора, пеню от неуплаченной суммы за каждый день просрочки в размере одной трехсотой ставки рефинансирования Центрального Банка Российской Федерации, действующей на дату выполнения денежных обязательств.</w:t>
      </w:r>
    </w:p>
    <w:p w:rsidR="00247AFC" w:rsidRPr="009C0249" w:rsidRDefault="00247AFC" w:rsidP="00247AFC">
      <w:pPr>
        <w:jc w:val="both"/>
      </w:pPr>
    </w:p>
    <w:p w:rsidR="00247AFC" w:rsidRPr="009C0249" w:rsidRDefault="00247AFC" w:rsidP="00247AFC">
      <w:pPr>
        <w:jc w:val="center"/>
      </w:pPr>
      <w:r w:rsidRPr="009C0249">
        <w:t>6. Заключительные положения</w:t>
      </w:r>
    </w:p>
    <w:p w:rsidR="00247AFC" w:rsidRPr="009C0249" w:rsidRDefault="00247AFC" w:rsidP="00247AFC">
      <w:pPr>
        <w:jc w:val="both"/>
      </w:pPr>
      <w:r w:rsidRPr="009C0249">
        <w:t xml:space="preserve">     6.1. Договор вступает в силу с момента его подписания.</w:t>
      </w:r>
    </w:p>
    <w:p w:rsidR="00247AFC" w:rsidRPr="009C0249" w:rsidRDefault="00247AFC" w:rsidP="00247AFC">
      <w:pPr>
        <w:jc w:val="both"/>
      </w:pPr>
      <w:r w:rsidRPr="009C0249">
        <w:t xml:space="preserve">     6.2. Досрочное расторжение Договора возможно по соглашению Сторон, а также в одностороннем порядке в соответствии с п. 5.1. Договора.</w:t>
      </w:r>
    </w:p>
    <w:p w:rsidR="00247AFC" w:rsidRPr="009C0249" w:rsidRDefault="00247AFC" w:rsidP="00247AFC">
      <w:pPr>
        <w:jc w:val="both"/>
      </w:pPr>
      <w:r w:rsidRPr="009C0249">
        <w:t xml:space="preserve">     6.3. Взаимоотношения Сторон, не урегулированные Договором, регулируются действующим законодательством.</w:t>
      </w:r>
    </w:p>
    <w:p w:rsidR="00247AFC" w:rsidRPr="009C0249" w:rsidRDefault="00247AFC" w:rsidP="00247AFC">
      <w:pPr>
        <w:jc w:val="both"/>
      </w:pPr>
      <w:r w:rsidRPr="009C0249">
        <w:t xml:space="preserve">     6.4. Договор составлен в 3 экземплярах, имеющих одинаковую юридическую силу.</w:t>
      </w:r>
    </w:p>
    <w:p w:rsidR="00247AFC" w:rsidRPr="009C0249" w:rsidRDefault="00247AFC" w:rsidP="00247AFC">
      <w:pPr>
        <w:jc w:val="both"/>
      </w:pPr>
    </w:p>
    <w:p w:rsidR="00247AFC" w:rsidRPr="009C0249" w:rsidRDefault="00247AFC" w:rsidP="00247AFC">
      <w:pPr>
        <w:jc w:val="center"/>
      </w:pPr>
    </w:p>
    <w:p w:rsidR="00247AFC" w:rsidRPr="009C0249" w:rsidRDefault="00247AFC" w:rsidP="00247AFC">
      <w:pPr>
        <w:jc w:val="center"/>
      </w:pPr>
      <w:r w:rsidRPr="009C0249">
        <w:t>7. Адреса и реквизиты сторон</w:t>
      </w:r>
    </w:p>
    <w:p w:rsidR="00247AFC" w:rsidRPr="009C0249" w:rsidRDefault="00247AFC" w:rsidP="00247AFC">
      <w:pPr>
        <w:jc w:val="both"/>
      </w:pPr>
    </w:p>
    <w:tbl>
      <w:tblPr>
        <w:tblW w:w="0" w:type="auto"/>
        <w:tblLook w:val="01E0" w:firstRow="1" w:lastRow="1" w:firstColumn="1" w:lastColumn="1" w:noHBand="0" w:noVBand="0"/>
      </w:tblPr>
      <w:tblGrid>
        <w:gridCol w:w="4248"/>
        <w:gridCol w:w="1260"/>
        <w:gridCol w:w="4140"/>
      </w:tblGrid>
      <w:tr w:rsidR="00247AFC" w:rsidRPr="009C0249" w:rsidTr="00247AFC">
        <w:tc>
          <w:tcPr>
            <w:tcW w:w="4248" w:type="dxa"/>
          </w:tcPr>
          <w:p w:rsidR="00247AFC" w:rsidRPr="009C0249" w:rsidRDefault="00247AFC" w:rsidP="00247AFC">
            <w:pPr>
              <w:jc w:val="both"/>
            </w:pPr>
            <w:r w:rsidRPr="009C0249">
              <w:t>Продавец:</w:t>
            </w:r>
          </w:p>
        </w:tc>
        <w:tc>
          <w:tcPr>
            <w:tcW w:w="1260" w:type="dxa"/>
          </w:tcPr>
          <w:p w:rsidR="00247AFC" w:rsidRPr="009C0249" w:rsidRDefault="00247AFC" w:rsidP="00247AFC">
            <w:pPr>
              <w:jc w:val="both"/>
            </w:pPr>
          </w:p>
        </w:tc>
        <w:tc>
          <w:tcPr>
            <w:tcW w:w="4140" w:type="dxa"/>
          </w:tcPr>
          <w:p w:rsidR="00247AFC" w:rsidRPr="009C0249" w:rsidRDefault="00247AFC" w:rsidP="00247AFC">
            <w:pPr>
              <w:jc w:val="both"/>
            </w:pPr>
            <w:r w:rsidRPr="009C0249">
              <w:t>Покупатель:</w:t>
            </w:r>
          </w:p>
        </w:tc>
      </w:tr>
      <w:tr w:rsidR="00247AFC" w:rsidRPr="009C0249" w:rsidTr="00247AFC">
        <w:tc>
          <w:tcPr>
            <w:tcW w:w="4248" w:type="dxa"/>
          </w:tcPr>
          <w:p w:rsidR="00247AFC" w:rsidRDefault="00247AFC" w:rsidP="00247AFC">
            <w:pPr>
              <w:jc w:val="both"/>
            </w:pPr>
            <w:r>
              <w:t>Исполнительный комитет Камско-</w:t>
            </w:r>
            <w:proofErr w:type="spellStart"/>
            <w:r>
              <w:t>Устьинского</w:t>
            </w:r>
            <w:proofErr w:type="spellEnd"/>
            <w:r>
              <w:t xml:space="preserve"> муниципального района </w:t>
            </w:r>
          </w:p>
          <w:p w:rsidR="00247AFC" w:rsidRDefault="00247AFC" w:rsidP="00247AFC">
            <w:pPr>
              <w:pBdr>
                <w:top w:val="single" w:sz="12" w:space="1" w:color="auto"/>
                <w:bottom w:val="single" w:sz="12" w:space="1" w:color="auto"/>
              </w:pBdr>
              <w:jc w:val="both"/>
            </w:pPr>
            <w:r>
              <w:t xml:space="preserve">Республики Татарстан </w:t>
            </w:r>
          </w:p>
          <w:p w:rsidR="00247AFC" w:rsidRDefault="00247AFC" w:rsidP="00247AFC">
            <w:pPr>
              <w:jc w:val="both"/>
            </w:pPr>
            <w:r>
              <w:t>Адрес: Республика Татарстан. Камско-</w:t>
            </w:r>
            <w:proofErr w:type="spellStart"/>
            <w:r>
              <w:t>Устьинский</w:t>
            </w:r>
            <w:proofErr w:type="spellEnd"/>
            <w:r>
              <w:t xml:space="preserve"> район, </w:t>
            </w:r>
            <w:proofErr w:type="spellStart"/>
            <w:r>
              <w:t>пгт</w:t>
            </w:r>
            <w:proofErr w:type="gramStart"/>
            <w:r>
              <w:t>.К</w:t>
            </w:r>
            <w:proofErr w:type="gramEnd"/>
            <w:r>
              <w:t>амское</w:t>
            </w:r>
            <w:proofErr w:type="spellEnd"/>
            <w:r>
              <w:t xml:space="preserve">-Устье, </w:t>
            </w:r>
            <w:proofErr w:type="spellStart"/>
            <w:r>
              <w:t>ул.Калинина</w:t>
            </w:r>
            <w:proofErr w:type="spellEnd"/>
            <w:r>
              <w:t xml:space="preserve"> , д.31</w:t>
            </w:r>
          </w:p>
          <w:p w:rsidR="00247AFC" w:rsidRDefault="00247AFC" w:rsidP="00247AFC">
            <w:pPr>
              <w:jc w:val="both"/>
            </w:pPr>
            <w:r>
              <w:t xml:space="preserve">р/с- </w:t>
            </w:r>
            <w:r>
              <w:rPr>
                <w:color w:val="000000"/>
              </w:rPr>
              <w:t>40101810800000010001</w:t>
            </w:r>
          </w:p>
          <w:p w:rsidR="00247AFC" w:rsidRDefault="00247AFC" w:rsidP="00247AFC">
            <w:pPr>
              <w:jc w:val="both"/>
              <w:rPr>
                <w:color w:val="000000"/>
              </w:rPr>
            </w:pPr>
            <w:r>
              <w:rPr>
                <w:color w:val="000000"/>
              </w:rPr>
              <w:t>к/с- 00000000000000000000</w:t>
            </w:r>
          </w:p>
          <w:p w:rsidR="00247AFC" w:rsidRDefault="00247AFC" w:rsidP="00247AFC">
            <w:pPr>
              <w:jc w:val="both"/>
              <w:rPr>
                <w:color w:val="000000"/>
              </w:rPr>
            </w:pPr>
            <w:r>
              <w:rPr>
                <w:color w:val="000000"/>
              </w:rPr>
              <w:t>БИК 049205001</w:t>
            </w:r>
          </w:p>
          <w:p w:rsidR="00247AFC" w:rsidRDefault="00247AFC" w:rsidP="00247AFC">
            <w:pPr>
              <w:jc w:val="both"/>
              <w:rPr>
                <w:color w:val="000000"/>
              </w:rPr>
            </w:pPr>
            <w:r>
              <w:rPr>
                <w:color w:val="000000"/>
              </w:rPr>
              <w:t>ИНН 1622004524</w:t>
            </w:r>
          </w:p>
          <w:p w:rsidR="00247AFC" w:rsidRPr="009C0249" w:rsidRDefault="00247AFC" w:rsidP="00247AFC">
            <w:pPr>
              <w:jc w:val="both"/>
              <w:rPr>
                <w:color w:val="000000"/>
              </w:rPr>
            </w:pPr>
            <w:r>
              <w:rPr>
                <w:color w:val="000000"/>
              </w:rPr>
              <w:t>КПП  162201001</w:t>
            </w:r>
          </w:p>
          <w:p w:rsidR="00247AFC" w:rsidRPr="009C0249" w:rsidRDefault="00247AFC" w:rsidP="00247AFC">
            <w:pPr>
              <w:jc w:val="both"/>
            </w:pPr>
          </w:p>
          <w:p w:rsidR="00247AFC" w:rsidRPr="009C0249" w:rsidRDefault="00247AFC" w:rsidP="00247AFC">
            <w:pPr>
              <w:jc w:val="both"/>
            </w:pPr>
            <w:r w:rsidRPr="009C0249">
              <w:t xml:space="preserve"> </w:t>
            </w:r>
          </w:p>
        </w:tc>
        <w:tc>
          <w:tcPr>
            <w:tcW w:w="1260" w:type="dxa"/>
          </w:tcPr>
          <w:p w:rsidR="00247AFC" w:rsidRPr="009C0249" w:rsidRDefault="00247AFC" w:rsidP="00247AFC">
            <w:pPr>
              <w:jc w:val="both"/>
            </w:pPr>
          </w:p>
        </w:tc>
        <w:tc>
          <w:tcPr>
            <w:tcW w:w="4140" w:type="dxa"/>
          </w:tcPr>
          <w:p w:rsidR="00247AFC" w:rsidRDefault="00247AFC" w:rsidP="00247AFC">
            <w:pPr>
              <w:jc w:val="both"/>
            </w:pPr>
          </w:p>
          <w:p w:rsidR="00247AFC" w:rsidRDefault="00247AFC" w:rsidP="00247AFC">
            <w:pPr>
              <w:jc w:val="both"/>
            </w:pPr>
          </w:p>
          <w:p w:rsidR="00247AFC" w:rsidRPr="009C0249" w:rsidRDefault="00247AFC" w:rsidP="00247AFC">
            <w:pPr>
              <w:jc w:val="both"/>
            </w:pPr>
            <w:r w:rsidRPr="009C0249">
              <w:t xml:space="preserve">Адрес: </w:t>
            </w:r>
          </w:p>
          <w:p w:rsidR="00247AFC" w:rsidRPr="009C0249" w:rsidRDefault="00247AFC" w:rsidP="00247AFC">
            <w:pPr>
              <w:jc w:val="both"/>
            </w:pPr>
          </w:p>
        </w:tc>
      </w:tr>
      <w:tr w:rsidR="00247AFC" w:rsidRPr="009C0249" w:rsidTr="00247AFC">
        <w:tc>
          <w:tcPr>
            <w:tcW w:w="9648" w:type="dxa"/>
            <w:gridSpan w:val="3"/>
          </w:tcPr>
          <w:p w:rsidR="00247AFC" w:rsidRPr="009C0249" w:rsidRDefault="00247AFC" w:rsidP="00247AFC">
            <w:r>
              <w:t xml:space="preserve">                                               </w:t>
            </w:r>
            <w:r w:rsidRPr="009C0249">
              <w:t>Подписи сторон</w:t>
            </w:r>
          </w:p>
          <w:p w:rsidR="00247AFC" w:rsidRPr="009C0249" w:rsidRDefault="00247AFC" w:rsidP="00247AFC">
            <w:pPr>
              <w:jc w:val="center"/>
            </w:pPr>
          </w:p>
        </w:tc>
      </w:tr>
      <w:tr w:rsidR="00247AFC" w:rsidRPr="009C0249" w:rsidTr="00247AFC">
        <w:tc>
          <w:tcPr>
            <w:tcW w:w="4248" w:type="dxa"/>
          </w:tcPr>
          <w:p w:rsidR="00247AFC" w:rsidRPr="009C0249" w:rsidRDefault="00247AFC" w:rsidP="00247AFC">
            <w:pPr>
              <w:jc w:val="both"/>
            </w:pPr>
            <w:r w:rsidRPr="009C0249">
              <w:t>Продавец</w:t>
            </w:r>
          </w:p>
          <w:p w:rsidR="00247AFC" w:rsidRPr="009C0249" w:rsidRDefault="00247AFC" w:rsidP="00247AFC">
            <w:pPr>
              <w:jc w:val="both"/>
            </w:pPr>
          </w:p>
          <w:p w:rsidR="00247AFC" w:rsidRPr="009C0249" w:rsidRDefault="00247AFC" w:rsidP="00247AFC">
            <w:pPr>
              <w:jc w:val="both"/>
            </w:pPr>
          </w:p>
          <w:p w:rsidR="00247AFC" w:rsidRDefault="00247AFC" w:rsidP="00247AFC">
            <w:pPr>
              <w:jc w:val="both"/>
            </w:pPr>
            <w:r>
              <w:t>___________/</w:t>
            </w:r>
            <w:proofErr w:type="spellStart"/>
            <w:r>
              <w:t>А.А.Насыров</w:t>
            </w:r>
            <w:proofErr w:type="spellEnd"/>
            <w:r>
              <w:t xml:space="preserve"> </w:t>
            </w:r>
          </w:p>
          <w:p w:rsidR="00247AFC" w:rsidRPr="009C0249" w:rsidRDefault="00247AFC" w:rsidP="00247AFC">
            <w:pPr>
              <w:jc w:val="both"/>
            </w:pPr>
            <w:proofErr w:type="spellStart"/>
            <w:r w:rsidRPr="009C0249">
              <w:t>м.п</w:t>
            </w:r>
            <w:proofErr w:type="spellEnd"/>
            <w:r w:rsidRPr="009C0249">
              <w:t>.</w:t>
            </w:r>
          </w:p>
        </w:tc>
        <w:tc>
          <w:tcPr>
            <w:tcW w:w="1260" w:type="dxa"/>
          </w:tcPr>
          <w:p w:rsidR="00247AFC" w:rsidRPr="009C0249" w:rsidRDefault="00247AFC" w:rsidP="00247AFC">
            <w:pPr>
              <w:jc w:val="both"/>
            </w:pPr>
          </w:p>
        </w:tc>
        <w:tc>
          <w:tcPr>
            <w:tcW w:w="4140" w:type="dxa"/>
          </w:tcPr>
          <w:p w:rsidR="00247AFC" w:rsidRPr="009C0249" w:rsidRDefault="00247AFC" w:rsidP="00247AFC">
            <w:pPr>
              <w:jc w:val="both"/>
            </w:pPr>
            <w:r w:rsidRPr="009C0249">
              <w:t>Покупатель</w:t>
            </w:r>
          </w:p>
          <w:p w:rsidR="00247AFC" w:rsidRPr="009C0249" w:rsidRDefault="00247AFC" w:rsidP="00247AFC">
            <w:pPr>
              <w:jc w:val="both"/>
            </w:pPr>
          </w:p>
          <w:p w:rsidR="00247AFC" w:rsidRDefault="00247AFC" w:rsidP="00247AFC">
            <w:pPr>
              <w:jc w:val="both"/>
            </w:pPr>
          </w:p>
          <w:p w:rsidR="00247AFC" w:rsidRDefault="00247AFC" w:rsidP="00247AFC">
            <w:pPr>
              <w:jc w:val="both"/>
            </w:pPr>
            <w:r w:rsidRPr="009C0249">
              <w:t xml:space="preserve">_________________  </w:t>
            </w:r>
          </w:p>
          <w:p w:rsidR="00247AFC" w:rsidRPr="009C0249" w:rsidRDefault="00247AFC" w:rsidP="00247AFC">
            <w:pPr>
              <w:jc w:val="both"/>
            </w:pPr>
            <w:proofErr w:type="spellStart"/>
            <w:r>
              <w:t>м.п</w:t>
            </w:r>
            <w:proofErr w:type="spellEnd"/>
            <w:r>
              <w:t>.</w:t>
            </w:r>
          </w:p>
        </w:tc>
      </w:tr>
    </w:tbl>
    <w:p w:rsidR="00247AFC" w:rsidRPr="009C0249" w:rsidRDefault="00247AFC" w:rsidP="00247AFC">
      <w:pPr>
        <w:jc w:val="both"/>
      </w:pPr>
    </w:p>
    <w:p w:rsidR="00247AFC" w:rsidRDefault="00247AFC" w:rsidP="00247AFC">
      <w:pPr>
        <w:jc w:val="center"/>
      </w:pPr>
    </w:p>
    <w:p w:rsidR="00247AFC" w:rsidRDefault="00247AFC" w:rsidP="00247AFC">
      <w:pPr>
        <w:jc w:val="center"/>
      </w:pPr>
    </w:p>
    <w:p w:rsidR="00247AFC" w:rsidRDefault="00247AFC"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443A19" w:rsidRDefault="00443A19" w:rsidP="00247AFC">
      <w:pPr>
        <w:jc w:val="center"/>
      </w:pPr>
    </w:p>
    <w:p w:rsidR="00247AFC" w:rsidRDefault="00247AFC" w:rsidP="00247AFC">
      <w:pPr>
        <w:jc w:val="center"/>
      </w:pPr>
    </w:p>
    <w:p w:rsidR="00247AFC" w:rsidRPr="009C0249" w:rsidRDefault="00247AFC" w:rsidP="00443A19">
      <w:pPr>
        <w:jc w:val="center"/>
        <w:rPr>
          <w:b/>
        </w:rPr>
      </w:pPr>
      <w:r w:rsidRPr="009C0249">
        <w:rPr>
          <w:b/>
        </w:rPr>
        <w:t>Акт</w:t>
      </w:r>
    </w:p>
    <w:p w:rsidR="00247AFC" w:rsidRPr="009C0249" w:rsidRDefault="00247AFC" w:rsidP="00443A19">
      <w:pPr>
        <w:jc w:val="center"/>
        <w:rPr>
          <w:b/>
        </w:rPr>
      </w:pPr>
      <w:r w:rsidRPr="009C0249">
        <w:rPr>
          <w:b/>
        </w:rPr>
        <w:t>приема-передачи имущества</w:t>
      </w:r>
    </w:p>
    <w:p w:rsidR="00247AFC" w:rsidRPr="009C0249" w:rsidRDefault="00247AFC" w:rsidP="00247AFC">
      <w:pPr>
        <w:jc w:val="center"/>
        <w:rPr>
          <w:b/>
        </w:rPr>
      </w:pPr>
    </w:p>
    <w:p w:rsidR="00247AFC" w:rsidRPr="009C0249" w:rsidRDefault="00247AFC" w:rsidP="00247AFC">
      <w:pPr>
        <w:jc w:val="both"/>
        <w:rPr>
          <w:b/>
        </w:rPr>
      </w:pPr>
      <w:r w:rsidRPr="009C0249">
        <w:rPr>
          <w:b/>
        </w:rPr>
        <w:t xml:space="preserve">                                                                                          </w:t>
      </w:r>
      <w:r w:rsidR="00443A19">
        <w:rPr>
          <w:b/>
        </w:rPr>
        <w:tab/>
      </w:r>
      <w:r w:rsidR="00443A19">
        <w:rPr>
          <w:b/>
        </w:rPr>
        <w:tab/>
      </w:r>
      <w:r w:rsidR="00443A19">
        <w:rPr>
          <w:b/>
        </w:rPr>
        <w:tab/>
      </w:r>
      <w:r w:rsidR="00443A19">
        <w:rPr>
          <w:b/>
        </w:rPr>
        <w:tab/>
      </w:r>
      <w:r w:rsidR="00443A19">
        <w:rPr>
          <w:b/>
        </w:rPr>
        <w:tab/>
      </w:r>
      <w:r w:rsidRPr="009C0249">
        <w:rPr>
          <w:b/>
        </w:rPr>
        <w:t xml:space="preserve">            «___»__________201</w:t>
      </w:r>
      <w:r>
        <w:rPr>
          <w:b/>
        </w:rPr>
        <w:t>7</w:t>
      </w:r>
      <w:r w:rsidRPr="009C0249">
        <w:rPr>
          <w:b/>
        </w:rPr>
        <w:t>г.</w:t>
      </w:r>
    </w:p>
    <w:p w:rsidR="00247AFC" w:rsidRPr="009C0249" w:rsidRDefault="00247AFC" w:rsidP="00247AFC">
      <w:pPr>
        <w:jc w:val="both"/>
        <w:rPr>
          <w:b/>
        </w:rPr>
      </w:pPr>
    </w:p>
    <w:p w:rsidR="00247AFC" w:rsidRDefault="00247AFC" w:rsidP="00247AFC">
      <w:pPr>
        <w:pStyle w:val="ab"/>
        <w:jc w:val="both"/>
        <w:rPr>
          <w:rFonts w:ascii="Times New Roman" w:hAnsi="Times New Roman"/>
          <w:sz w:val="24"/>
          <w:szCs w:val="24"/>
        </w:rPr>
      </w:pPr>
      <w:r w:rsidRPr="004B4758">
        <w:rPr>
          <w:rFonts w:ascii="Times New Roman" w:hAnsi="Times New Roman"/>
          <w:sz w:val="24"/>
          <w:szCs w:val="24"/>
        </w:rPr>
        <w:t xml:space="preserve">         </w:t>
      </w:r>
      <w:r>
        <w:rPr>
          <w:rFonts w:ascii="Times New Roman" w:hAnsi="Times New Roman"/>
          <w:sz w:val="24"/>
          <w:szCs w:val="24"/>
        </w:rPr>
        <w:t xml:space="preserve">         Мы, нижеподписавшиеся, </w:t>
      </w:r>
      <w:r w:rsidRPr="0078119B">
        <w:rPr>
          <w:rFonts w:ascii="Times New Roman" w:hAnsi="Times New Roman"/>
          <w:sz w:val="24"/>
          <w:szCs w:val="24"/>
        </w:rPr>
        <w:t>Исполнительный комитет</w:t>
      </w:r>
      <w:r>
        <w:rPr>
          <w:rFonts w:ascii="Times New Roman" w:hAnsi="Times New Roman"/>
          <w:b/>
          <w:sz w:val="24"/>
          <w:szCs w:val="24"/>
        </w:rPr>
        <w:t xml:space="preserve"> </w:t>
      </w:r>
      <w:r w:rsidRPr="004B4758">
        <w:rPr>
          <w:rFonts w:ascii="Times New Roman" w:hAnsi="Times New Roman"/>
          <w:sz w:val="24"/>
          <w:szCs w:val="24"/>
        </w:rPr>
        <w:t>Камско-</w:t>
      </w:r>
      <w:proofErr w:type="spellStart"/>
      <w:r w:rsidRPr="004B4758">
        <w:rPr>
          <w:rFonts w:ascii="Times New Roman" w:hAnsi="Times New Roman"/>
          <w:sz w:val="24"/>
          <w:szCs w:val="24"/>
        </w:rPr>
        <w:t>Устьинского</w:t>
      </w:r>
      <w:proofErr w:type="spellEnd"/>
      <w:r w:rsidRPr="004B4758">
        <w:rPr>
          <w:rFonts w:ascii="Times New Roman" w:hAnsi="Times New Roman"/>
          <w:sz w:val="24"/>
          <w:szCs w:val="24"/>
        </w:rPr>
        <w:t xml:space="preserve"> муниципального района Республики Татарстан, в лице </w:t>
      </w:r>
      <w:r>
        <w:rPr>
          <w:rFonts w:ascii="Times New Roman" w:hAnsi="Times New Roman"/>
          <w:sz w:val="24"/>
          <w:szCs w:val="24"/>
        </w:rPr>
        <w:t>руководителя А.А. Насырова</w:t>
      </w:r>
      <w:r w:rsidRPr="004B4758">
        <w:rPr>
          <w:rFonts w:ascii="Times New Roman" w:hAnsi="Times New Roman"/>
          <w:sz w:val="24"/>
          <w:szCs w:val="24"/>
        </w:rPr>
        <w:t xml:space="preserve">, действующего на основании </w:t>
      </w:r>
      <w:r>
        <w:rPr>
          <w:rFonts w:ascii="Times New Roman" w:hAnsi="Times New Roman"/>
          <w:sz w:val="24"/>
          <w:szCs w:val="24"/>
        </w:rPr>
        <w:t>Положения</w:t>
      </w:r>
      <w:r w:rsidRPr="004B4758">
        <w:rPr>
          <w:rFonts w:ascii="Times New Roman" w:hAnsi="Times New Roman"/>
          <w:sz w:val="24"/>
          <w:szCs w:val="24"/>
        </w:rPr>
        <w:t>, именуем</w:t>
      </w:r>
      <w:r>
        <w:rPr>
          <w:rFonts w:ascii="Times New Roman" w:hAnsi="Times New Roman"/>
          <w:sz w:val="24"/>
          <w:szCs w:val="24"/>
        </w:rPr>
        <w:t>ый</w:t>
      </w:r>
      <w:r w:rsidRPr="004B4758">
        <w:rPr>
          <w:rFonts w:ascii="Times New Roman" w:hAnsi="Times New Roman"/>
          <w:sz w:val="24"/>
          <w:szCs w:val="24"/>
        </w:rPr>
        <w:t xml:space="preserve">  в дал</w:t>
      </w:r>
      <w:r>
        <w:rPr>
          <w:rFonts w:ascii="Times New Roman" w:hAnsi="Times New Roman"/>
          <w:sz w:val="24"/>
          <w:szCs w:val="24"/>
        </w:rPr>
        <w:t xml:space="preserve">ьнейшем «Продавец», передает  </w:t>
      </w:r>
      <w:r w:rsidRPr="004B4758">
        <w:rPr>
          <w:rFonts w:ascii="Times New Roman" w:hAnsi="Times New Roman"/>
          <w:sz w:val="24"/>
          <w:szCs w:val="24"/>
        </w:rPr>
        <w:t xml:space="preserve"> </w:t>
      </w:r>
      <w:r>
        <w:rPr>
          <w:rFonts w:ascii="Times New Roman" w:hAnsi="Times New Roman"/>
          <w:sz w:val="24"/>
          <w:szCs w:val="24"/>
        </w:rPr>
        <w:t>___________</w:t>
      </w:r>
      <w:r w:rsidRPr="004B4758">
        <w:rPr>
          <w:rFonts w:ascii="Times New Roman" w:hAnsi="Times New Roman"/>
          <w:sz w:val="24"/>
          <w:szCs w:val="24"/>
        </w:rPr>
        <w:t>, действующего на основании</w:t>
      </w:r>
      <w:proofErr w:type="gramStart"/>
      <w:r w:rsidRPr="004B4758">
        <w:rPr>
          <w:rFonts w:ascii="Times New Roman" w:hAnsi="Times New Roman"/>
          <w:sz w:val="24"/>
          <w:szCs w:val="24"/>
        </w:rPr>
        <w:t xml:space="preserve"> ,</w:t>
      </w:r>
      <w:proofErr w:type="gramEnd"/>
      <w:r w:rsidRPr="004B4758">
        <w:rPr>
          <w:rFonts w:ascii="Times New Roman" w:hAnsi="Times New Roman"/>
          <w:sz w:val="24"/>
          <w:szCs w:val="24"/>
        </w:rPr>
        <w:t xml:space="preserve"> в лице , именуемый в дальнейшем  «Покупатель»,  именуемое в дальнейшем «Покупатель» принимает на основании договора купли-продажи  имущество: </w:t>
      </w:r>
    </w:p>
    <w:p w:rsidR="00247AFC" w:rsidRDefault="00247AFC" w:rsidP="00247AFC">
      <w:pPr>
        <w:ind w:firstLine="708"/>
        <w:jc w:val="both"/>
        <w:rPr>
          <w:i/>
          <w:iCs/>
        </w:rPr>
      </w:pPr>
      <w:proofErr w:type="gramStart"/>
      <w:r>
        <w:rPr>
          <w:i/>
          <w:iCs/>
        </w:rPr>
        <w:t>-а</w:t>
      </w:r>
      <w:r w:rsidRPr="00DF422F">
        <w:rPr>
          <w:i/>
          <w:iCs/>
        </w:rPr>
        <w:t>втотранспортно</w:t>
      </w:r>
      <w:r>
        <w:rPr>
          <w:i/>
          <w:iCs/>
        </w:rPr>
        <w:t>го</w:t>
      </w:r>
      <w:r w:rsidRPr="00DF422F">
        <w:rPr>
          <w:i/>
          <w:iCs/>
        </w:rPr>
        <w:t xml:space="preserve"> средств</w:t>
      </w:r>
      <w:r>
        <w:rPr>
          <w:i/>
          <w:iCs/>
        </w:rPr>
        <w:t xml:space="preserve"> </w:t>
      </w:r>
      <w:r w:rsidRPr="00DF422F">
        <w:rPr>
          <w:i/>
          <w:iCs/>
        </w:rPr>
        <w:t> </w:t>
      </w:r>
      <w:proofErr w:type="spellStart"/>
      <w:r w:rsidRPr="00DF422F">
        <w:rPr>
          <w:i/>
          <w:iCs/>
          <w:lang w:val="en-US"/>
        </w:rPr>
        <w:t>FordExplorer</w:t>
      </w:r>
      <w:proofErr w:type="spellEnd"/>
      <w:r>
        <w:rPr>
          <w:i/>
          <w:iCs/>
        </w:rPr>
        <w:t xml:space="preserve">, </w:t>
      </w:r>
      <w:r w:rsidRPr="00DF422F">
        <w:rPr>
          <w:i/>
          <w:iCs/>
        </w:rPr>
        <w:t>год выпуска 2014 г., VIN </w:t>
      </w:r>
      <w:r w:rsidRPr="00DF422F">
        <w:rPr>
          <w:i/>
          <w:iCs/>
          <w:lang w:val="en-US"/>
        </w:rPr>
        <w:t>Z</w:t>
      </w:r>
      <w:r w:rsidRPr="00DF422F">
        <w:rPr>
          <w:i/>
          <w:iCs/>
        </w:rPr>
        <w:t>6</w:t>
      </w:r>
      <w:r w:rsidRPr="00DF422F">
        <w:rPr>
          <w:i/>
          <w:iCs/>
          <w:lang w:val="en-US"/>
        </w:rPr>
        <w:t>FBXXESWBEU</w:t>
      </w:r>
      <w:r w:rsidRPr="00DF422F">
        <w:rPr>
          <w:i/>
          <w:iCs/>
        </w:rPr>
        <w:t xml:space="preserve">18260, цвет кузова – белый, мощность двигателя –  216 кВт (293л.с.), рабочий объем двигателя - 3496 куб. </w:t>
      </w:r>
      <w:r>
        <w:rPr>
          <w:i/>
          <w:iCs/>
        </w:rPr>
        <w:t>см., тип двигателя – бензиновый, пробег – 138466 км.</w:t>
      </w:r>
      <w:proofErr w:type="gramEnd"/>
    </w:p>
    <w:p w:rsidR="00247AFC" w:rsidRPr="009C0249" w:rsidRDefault="00247AFC" w:rsidP="00247AFC">
      <w:pPr>
        <w:jc w:val="both"/>
      </w:pPr>
      <w:r w:rsidRPr="009C0249">
        <w:t xml:space="preserve"> (далее – Имущество).</w:t>
      </w:r>
    </w:p>
    <w:p w:rsidR="00247AFC" w:rsidRPr="009C0249" w:rsidRDefault="00247AFC" w:rsidP="00247AFC">
      <w:pPr>
        <w:jc w:val="both"/>
      </w:pPr>
      <w:r>
        <w:t xml:space="preserve">      </w:t>
      </w:r>
      <w:r w:rsidRPr="009C0249">
        <w:t>Настоящий документ подтверждает отсутствие претензий у Покупателя в отношении принимаемого Имущества в целом.</w:t>
      </w:r>
    </w:p>
    <w:p w:rsidR="00247AFC" w:rsidRPr="009C0249" w:rsidRDefault="00247AFC" w:rsidP="00247AFC">
      <w:pPr>
        <w:jc w:val="both"/>
      </w:pPr>
      <w:r w:rsidRPr="009C0249">
        <w:t xml:space="preserve">     Акт составлен в трех экземплярах, каждый из которых имеет одинаковую юридическую силу.</w:t>
      </w:r>
    </w:p>
    <w:p w:rsidR="00247AFC" w:rsidRPr="009C0249" w:rsidRDefault="00247AFC" w:rsidP="00247AFC">
      <w:pPr>
        <w:jc w:val="both"/>
      </w:pPr>
    </w:p>
    <w:p w:rsidR="00247AFC" w:rsidRPr="009C0249" w:rsidRDefault="00247AFC" w:rsidP="00247AFC">
      <w:pPr>
        <w:jc w:val="center"/>
        <w:rPr>
          <w:b/>
        </w:rPr>
      </w:pPr>
      <w:r w:rsidRPr="009C0249">
        <w:rPr>
          <w:b/>
        </w:rPr>
        <w:t>7. АДРЕСА И РЕКВИЗИТЫ СТОРОН:</w:t>
      </w:r>
    </w:p>
    <w:p w:rsidR="00247AFC" w:rsidRPr="009C0249" w:rsidRDefault="00247AFC" w:rsidP="00247AFC">
      <w:pPr>
        <w:jc w:val="both"/>
      </w:pPr>
    </w:p>
    <w:tbl>
      <w:tblPr>
        <w:tblW w:w="0" w:type="auto"/>
        <w:tblLook w:val="01E0" w:firstRow="1" w:lastRow="1" w:firstColumn="1" w:lastColumn="1" w:noHBand="0" w:noVBand="0"/>
      </w:tblPr>
      <w:tblGrid>
        <w:gridCol w:w="4248"/>
        <w:gridCol w:w="1260"/>
        <w:gridCol w:w="5090"/>
      </w:tblGrid>
      <w:tr w:rsidR="00247AFC" w:rsidRPr="009C0249" w:rsidTr="00443A19">
        <w:trPr>
          <w:trHeight w:val="557"/>
        </w:trPr>
        <w:tc>
          <w:tcPr>
            <w:tcW w:w="4248" w:type="dxa"/>
          </w:tcPr>
          <w:p w:rsidR="00247AFC" w:rsidRPr="009C0249" w:rsidRDefault="00247AFC" w:rsidP="00247AFC">
            <w:pPr>
              <w:jc w:val="both"/>
              <w:rPr>
                <w:b/>
              </w:rPr>
            </w:pPr>
            <w:r w:rsidRPr="009C0249">
              <w:rPr>
                <w:b/>
              </w:rPr>
              <w:t>Продавец:</w:t>
            </w:r>
          </w:p>
        </w:tc>
        <w:tc>
          <w:tcPr>
            <w:tcW w:w="1260" w:type="dxa"/>
          </w:tcPr>
          <w:p w:rsidR="00247AFC" w:rsidRPr="009C0249" w:rsidRDefault="00247AFC" w:rsidP="00247AFC">
            <w:pPr>
              <w:jc w:val="both"/>
            </w:pPr>
          </w:p>
        </w:tc>
        <w:tc>
          <w:tcPr>
            <w:tcW w:w="5090" w:type="dxa"/>
          </w:tcPr>
          <w:p w:rsidR="00247AFC" w:rsidRPr="009C0249" w:rsidRDefault="00247AFC" w:rsidP="00247AFC">
            <w:pPr>
              <w:jc w:val="both"/>
              <w:rPr>
                <w:b/>
              </w:rPr>
            </w:pPr>
            <w:r w:rsidRPr="009C0249">
              <w:rPr>
                <w:b/>
              </w:rPr>
              <w:t>Покупатель:</w:t>
            </w:r>
          </w:p>
          <w:p w:rsidR="00247AFC" w:rsidRPr="009C0249" w:rsidRDefault="00247AFC" w:rsidP="00247AFC">
            <w:pPr>
              <w:jc w:val="both"/>
            </w:pPr>
          </w:p>
        </w:tc>
      </w:tr>
      <w:tr w:rsidR="00247AFC" w:rsidRPr="009C0249" w:rsidTr="00443A19">
        <w:tc>
          <w:tcPr>
            <w:tcW w:w="4248" w:type="dxa"/>
          </w:tcPr>
          <w:p w:rsidR="00247AFC" w:rsidRDefault="00247AFC" w:rsidP="00247AFC">
            <w:pPr>
              <w:jc w:val="both"/>
            </w:pPr>
            <w:r>
              <w:t>Исполнительного комитета Камско-</w:t>
            </w:r>
            <w:proofErr w:type="spellStart"/>
            <w:r>
              <w:t>Устьинского</w:t>
            </w:r>
            <w:proofErr w:type="spellEnd"/>
            <w:r>
              <w:t xml:space="preserve"> муниципального района </w:t>
            </w:r>
          </w:p>
          <w:p w:rsidR="00247AFC" w:rsidRDefault="00247AFC" w:rsidP="00247AFC">
            <w:pPr>
              <w:jc w:val="both"/>
            </w:pPr>
            <w:r>
              <w:t>Адрес: Республика Татарстан. Камско-</w:t>
            </w:r>
            <w:proofErr w:type="spellStart"/>
            <w:r>
              <w:t>Устьинский</w:t>
            </w:r>
            <w:proofErr w:type="spellEnd"/>
            <w:r>
              <w:t xml:space="preserve"> район, </w:t>
            </w:r>
            <w:proofErr w:type="spellStart"/>
            <w:r>
              <w:t>пгт</w:t>
            </w:r>
            <w:proofErr w:type="gramStart"/>
            <w:r>
              <w:t>.К</w:t>
            </w:r>
            <w:proofErr w:type="gramEnd"/>
            <w:r>
              <w:t>амское</w:t>
            </w:r>
            <w:proofErr w:type="spellEnd"/>
            <w:r>
              <w:t xml:space="preserve">-Устье, </w:t>
            </w:r>
            <w:proofErr w:type="spellStart"/>
            <w:r>
              <w:t>ул.Калинина</w:t>
            </w:r>
            <w:proofErr w:type="spellEnd"/>
            <w:r>
              <w:t xml:space="preserve"> , д.31</w:t>
            </w:r>
          </w:p>
          <w:p w:rsidR="00247AFC" w:rsidRDefault="00247AFC" w:rsidP="00247AFC">
            <w:pPr>
              <w:jc w:val="both"/>
            </w:pPr>
            <w:r>
              <w:t xml:space="preserve">р/с- </w:t>
            </w:r>
            <w:r>
              <w:rPr>
                <w:color w:val="000000"/>
              </w:rPr>
              <w:t>40101810800000010001</w:t>
            </w:r>
          </w:p>
          <w:p w:rsidR="00247AFC" w:rsidRDefault="00247AFC" w:rsidP="00247AFC">
            <w:pPr>
              <w:jc w:val="both"/>
              <w:rPr>
                <w:color w:val="000000"/>
              </w:rPr>
            </w:pPr>
            <w:r>
              <w:rPr>
                <w:color w:val="000000"/>
              </w:rPr>
              <w:t>к/с- 00000000000000000000</w:t>
            </w:r>
          </w:p>
          <w:p w:rsidR="00247AFC" w:rsidRDefault="00247AFC" w:rsidP="00247AFC">
            <w:pPr>
              <w:jc w:val="both"/>
              <w:rPr>
                <w:color w:val="000000"/>
              </w:rPr>
            </w:pPr>
            <w:r>
              <w:rPr>
                <w:color w:val="000000"/>
              </w:rPr>
              <w:t>БИК 049205001</w:t>
            </w:r>
          </w:p>
          <w:p w:rsidR="00247AFC" w:rsidRDefault="00247AFC" w:rsidP="00247AFC">
            <w:pPr>
              <w:jc w:val="both"/>
              <w:rPr>
                <w:color w:val="000000"/>
              </w:rPr>
            </w:pPr>
            <w:r>
              <w:rPr>
                <w:color w:val="000000"/>
              </w:rPr>
              <w:t>ИНН 1622004524</w:t>
            </w:r>
          </w:p>
          <w:p w:rsidR="00247AFC" w:rsidRPr="009C0249" w:rsidRDefault="00247AFC" w:rsidP="00247AFC">
            <w:pPr>
              <w:jc w:val="both"/>
              <w:rPr>
                <w:color w:val="000000"/>
              </w:rPr>
            </w:pPr>
            <w:r>
              <w:rPr>
                <w:color w:val="000000"/>
              </w:rPr>
              <w:t>КПП  162201001</w:t>
            </w:r>
          </w:p>
          <w:p w:rsidR="00247AFC" w:rsidRPr="009C0249" w:rsidRDefault="00247AFC" w:rsidP="00247AFC">
            <w:pPr>
              <w:jc w:val="both"/>
            </w:pPr>
          </w:p>
        </w:tc>
        <w:tc>
          <w:tcPr>
            <w:tcW w:w="1260" w:type="dxa"/>
          </w:tcPr>
          <w:p w:rsidR="00247AFC" w:rsidRPr="009C0249" w:rsidRDefault="00247AFC" w:rsidP="00247AFC">
            <w:pPr>
              <w:jc w:val="both"/>
            </w:pPr>
          </w:p>
        </w:tc>
        <w:tc>
          <w:tcPr>
            <w:tcW w:w="5090" w:type="dxa"/>
          </w:tcPr>
          <w:p w:rsidR="00247AFC" w:rsidRDefault="00247AFC" w:rsidP="00247AFC">
            <w:pPr>
              <w:jc w:val="both"/>
            </w:pPr>
          </w:p>
          <w:p w:rsidR="00247AFC" w:rsidRPr="009C0249" w:rsidRDefault="00247AFC" w:rsidP="00247AFC">
            <w:pPr>
              <w:jc w:val="both"/>
            </w:pPr>
            <w:r w:rsidRPr="009C0249">
              <w:t>_______________________________</w:t>
            </w:r>
          </w:p>
          <w:p w:rsidR="00247AFC" w:rsidRDefault="00247AFC" w:rsidP="00247AFC">
            <w:pPr>
              <w:jc w:val="both"/>
            </w:pPr>
            <w:r w:rsidRPr="009C0249">
              <w:t xml:space="preserve">Адрес: </w:t>
            </w:r>
          </w:p>
          <w:p w:rsidR="00247AFC" w:rsidRPr="009C0249" w:rsidRDefault="00247AFC" w:rsidP="00247AFC">
            <w:pPr>
              <w:jc w:val="both"/>
            </w:pPr>
            <w:r w:rsidRPr="009C0249">
              <w:t xml:space="preserve">р/с </w:t>
            </w:r>
          </w:p>
          <w:p w:rsidR="00247AFC" w:rsidRPr="009C0249" w:rsidRDefault="00247AFC" w:rsidP="00247AFC">
            <w:pPr>
              <w:jc w:val="both"/>
            </w:pPr>
            <w:r w:rsidRPr="009C0249">
              <w:t xml:space="preserve">в </w:t>
            </w:r>
            <w:r>
              <w:t xml:space="preserve"> </w:t>
            </w:r>
            <w:r w:rsidRPr="009C0249">
              <w:t xml:space="preserve"> </w:t>
            </w:r>
          </w:p>
          <w:p w:rsidR="00247AFC" w:rsidRPr="009C0249" w:rsidRDefault="00247AFC" w:rsidP="00247AFC">
            <w:pPr>
              <w:jc w:val="both"/>
            </w:pPr>
            <w:r w:rsidRPr="009C0249">
              <w:t xml:space="preserve">к/с </w:t>
            </w:r>
          </w:p>
          <w:p w:rsidR="00247AFC" w:rsidRPr="009C0249" w:rsidRDefault="00247AFC" w:rsidP="00247AFC">
            <w:pPr>
              <w:jc w:val="both"/>
            </w:pPr>
            <w:r w:rsidRPr="009C0249">
              <w:t xml:space="preserve">БИК  </w:t>
            </w:r>
          </w:p>
          <w:p w:rsidR="00247AFC" w:rsidRPr="009C0249" w:rsidRDefault="00247AFC" w:rsidP="00247AFC">
            <w:pPr>
              <w:jc w:val="both"/>
            </w:pPr>
            <w:r w:rsidRPr="009C0249">
              <w:t xml:space="preserve">ИНН/КПП </w:t>
            </w:r>
          </w:p>
        </w:tc>
      </w:tr>
      <w:tr w:rsidR="00247AFC" w:rsidRPr="009C0249" w:rsidTr="00443A19">
        <w:tc>
          <w:tcPr>
            <w:tcW w:w="10598" w:type="dxa"/>
            <w:gridSpan w:val="3"/>
          </w:tcPr>
          <w:p w:rsidR="00247AFC" w:rsidRPr="009C0249" w:rsidRDefault="00247AFC" w:rsidP="00247AFC">
            <w:pPr>
              <w:jc w:val="center"/>
              <w:rPr>
                <w:b/>
              </w:rPr>
            </w:pPr>
          </w:p>
          <w:p w:rsidR="00247AFC" w:rsidRPr="009C0249" w:rsidRDefault="00247AFC" w:rsidP="00247AFC">
            <w:pPr>
              <w:jc w:val="center"/>
              <w:rPr>
                <w:b/>
              </w:rPr>
            </w:pPr>
            <w:r w:rsidRPr="009C0249">
              <w:rPr>
                <w:b/>
              </w:rPr>
              <w:t>ПОДПИСИ СТОРОН</w:t>
            </w:r>
          </w:p>
          <w:p w:rsidR="00247AFC" w:rsidRPr="009C0249" w:rsidRDefault="00247AFC" w:rsidP="00247AFC">
            <w:pPr>
              <w:jc w:val="center"/>
              <w:rPr>
                <w:b/>
              </w:rPr>
            </w:pPr>
          </w:p>
        </w:tc>
      </w:tr>
      <w:tr w:rsidR="00247AFC" w:rsidRPr="009C0249" w:rsidTr="00443A19">
        <w:tc>
          <w:tcPr>
            <w:tcW w:w="4248" w:type="dxa"/>
          </w:tcPr>
          <w:p w:rsidR="00247AFC" w:rsidRPr="009C0249" w:rsidRDefault="00247AFC" w:rsidP="00247AFC">
            <w:pPr>
              <w:jc w:val="both"/>
              <w:rPr>
                <w:b/>
              </w:rPr>
            </w:pPr>
            <w:r w:rsidRPr="009C0249">
              <w:rPr>
                <w:b/>
              </w:rPr>
              <w:t>Продавец</w:t>
            </w:r>
          </w:p>
          <w:p w:rsidR="00247AFC" w:rsidRPr="009C0249" w:rsidRDefault="00247AFC" w:rsidP="00247AFC">
            <w:pPr>
              <w:jc w:val="both"/>
            </w:pPr>
          </w:p>
          <w:p w:rsidR="00247AFC" w:rsidRPr="009C0249" w:rsidRDefault="00247AFC" w:rsidP="00247AFC">
            <w:pPr>
              <w:jc w:val="both"/>
            </w:pPr>
            <w:r w:rsidRPr="009C0249">
              <w:t>___________</w:t>
            </w:r>
            <w:r>
              <w:t>/А.А. Насыров</w:t>
            </w:r>
            <w:r w:rsidRPr="009C0249">
              <w:t xml:space="preserve"> </w:t>
            </w:r>
          </w:p>
          <w:p w:rsidR="00247AFC" w:rsidRPr="009C0249" w:rsidRDefault="00247AFC" w:rsidP="00247AFC">
            <w:pPr>
              <w:jc w:val="both"/>
            </w:pPr>
          </w:p>
          <w:p w:rsidR="00247AFC" w:rsidRPr="009C0249" w:rsidRDefault="00247AFC" w:rsidP="00247AFC">
            <w:pPr>
              <w:jc w:val="both"/>
            </w:pPr>
            <w:proofErr w:type="spellStart"/>
            <w:r w:rsidRPr="009C0249">
              <w:t>м.п</w:t>
            </w:r>
            <w:proofErr w:type="spellEnd"/>
            <w:r w:rsidRPr="009C0249">
              <w:t>.</w:t>
            </w:r>
          </w:p>
        </w:tc>
        <w:tc>
          <w:tcPr>
            <w:tcW w:w="1260" w:type="dxa"/>
          </w:tcPr>
          <w:p w:rsidR="00247AFC" w:rsidRPr="009C0249" w:rsidRDefault="00247AFC" w:rsidP="00247AFC">
            <w:pPr>
              <w:jc w:val="both"/>
            </w:pPr>
          </w:p>
        </w:tc>
        <w:tc>
          <w:tcPr>
            <w:tcW w:w="5090" w:type="dxa"/>
          </w:tcPr>
          <w:p w:rsidR="00247AFC" w:rsidRPr="009C0249" w:rsidRDefault="00247AFC" w:rsidP="00247AFC">
            <w:pPr>
              <w:jc w:val="both"/>
              <w:rPr>
                <w:b/>
              </w:rPr>
            </w:pPr>
            <w:r w:rsidRPr="009C0249">
              <w:rPr>
                <w:b/>
              </w:rPr>
              <w:t>Покупатель</w:t>
            </w:r>
          </w:p>
          <w:p w:rsidR="00247AFC" w:rsidRPr="009C0249" w:rsidRDefault="00247AFC" w:rsidP="00247AFC">
            <w:pPr>
              <w:jc w:val="both"/>
            </w:pPr>
          </w:p>
          <w:p w:rsidR="00247AFC" w:rsidRPr="009C0249" w:rsidRDefault="00247AFC" w:rsidP="00247AFC">
            <w:pPr>
              <w:jc w:val="both"/>
            </w:pPr>
            <w:r w:rsidRPr="009C0249">
              <w:t xml:space="preserve">__________________ </w:t>
            </w:r>
          </w:p>
          <w:p w:rsidR="00247AFC" w:rsidRPr="009C0249" w:rsidRDefault="00247AFC" w:rsidP="00247AFC">
            <w:pPr>
              <w:jc w:val="both"/>
            </w:pPr>
            <w:r w:rsidRPr="009C0249">
              <w:t xml:space="preserve">  </w:t>
            </w:r>
          </w:p>
          <w:p w:rsidR="00247AFC" w:rsidRPr="009C0249" w:rsidRDefault="00247AFC" w:rsidP="00247AFC">
            <w:pPr>
              <w:jc w:val="both"/>
            </w:pPr>
            <w:proofErr w:type="spellStart"/>
            <w:r w:rsidRPr="009C0249">
              <w:t>м.п</w:t>
            </w:r>
            <w:proofErr w:type="spellEnd"/>
            <w:r w:rsidRPr="009C0249">
              <w:t>.</w:t>
            </w:r>
          </w:p>
        </w:tc>
      </w:tr>
    </w:tbl>
    <w:p w:rsidR="00247AFC" w:rsidRPr="009C0249" w:rsidRDefault="00247AFC" w:rsidP="00247AFC">
      <w:pPr>
        <w:tabs>
          <w:tab w:val="left" w:pos="3345"/>
        </w:tabs>
        <w:jc w:val="center"/>
      </w:pPr>
    </w:p>
    <w:p w:rsidR="00247AFC" w:rsidRPr="009C0249" w:rsidRDefault="00247AFC" w:rsidP="00247AFC"/>
    <w:p w:rsidR="00247AFC" w:rsidRPr="000F6AA0" w:rsidRDefault="00247AFC" w:rsidP="00247AFC">
      <w:pPr>
        <w:spacing w:after="160" w:line="259" w:lineRule="auto"/>
      </w:pPr>
    </w:p>
    <w:p w:rsidR="00247AFC" w:rsidRPr="000F6AA0" w:rsidRDefault="00247AFC" w:rsidP="00247AFC">
      <w:pPr>
        <w:spacing w:after="160" w:line="259" w:lineRule="auto"/>
      </w:pPr>
    </w:p>
    <w:p w:rsidR="00247AFC" w:rsidRDefault="00247AFC" w:rsidP="00247AFC">
      <w:pPr>
        <w:spacing w:after="160" w:line="259" w:lineRule="auto"/>
      </w:pPr>
    </w:p>
    <w:p w:rsidR="00247AFC" w:rsidRDefault="00247AFC" w:rsidP="00247AFC">
      <w:pPr>
        <w:spacing w:after="160" w:line="259" w:lineRule="auto"/>
      </w:pPr>
    </w:p>
    <w:p w:rsidR="00247AFC" w:rsidRDefault="00247AFC" w:rsidP="00247AFC">
      <w:pPr>
        <w:spacing w:after="160" w:line="259" w:lineRule="auto"/>
      </w:pPr>
    </w:p>
    <w:p w:rsidR="00247AFC" w:rsidRDefault="00247AFC" w:rsidP="00247AFC">
      <w:pPr>
        <w:spacing w:after="160" w:line="259" w:lineRule="auto"/>
      </w:pPr>
    </w:p>
    <w:p w:rsidR="00247AFC" w:rsidRDefault="00247AFC" w:rsidP="00247AFC">
      <w:pPr>
        <w:spacing w:after="160" w:line="259" w:lineRule="auto"/>
      </w:pPr>
    </w:p>
    <w:p w:rsidR="00443A19" w:rsidRDefault="00443A19" w:rsidP="00247AFC">
      <w:pPr>
        <w:spacing w:after="160" w:line="259" w:lineRule="auto"/>
      </w:pPr>
    </w:p>
    <w:p w:rsidR="00443A19" w:rsidRDefault="00443A19" w:rsidP="00247AFC">
      <w:pPr>
        <w:spacing w:after="160" w:line="259" w:lineRule="auto"/>
      </w:pPr>
    </w:p>
    <w:p w:rsidR="00443A19" w:rsidRDefault="00443A19" w:rsidP="00247AFC">
      <w:pPr>
        <w:spacing w:after="160" w:line="259" w:lineRule="auto"/>
      </w:pPr>
    </w:p>
    <w:p w:rsidR="00443A19" w:rsidRDefault="00443A19" w:rsidP="00247AFC">
      <w:pPr>
        <w:spacing w:after="160" w:line="259" w:lineRule="auto"/>
      </w:pPr>
    </w:p>
    <w:p w:rsidR="00247AFC" w:rsidRDefault="00247AFC" w:rsidP="00247AFC">
      <w:pPr>
        <w:spacing w:after="160" w:line="259" w:lineRule="auto"/>
      </w:pPr>
    </w:p>
    <w:p w:rsidR="00247AFC" w:rsidRDefault="00247AFC" w:rsidP="00247AFC">
      <w:pPr>
        <w:spacing w:after="160" w:line="259" w:lineRule="auto"/>
      </w:pPr>
    </w:p>
    <w:p w:rsidR="00247AFC" w:rsidRDefault="00247AFC" w:rsidP="00247AFC">
      <w:pPr>
        <w:spacing w:after="160" w:line="259" w:lineRule="auto"/>
        <w:jc w:val="right"/>
      </w:pPr>
      <w:proofErr w:type="spellStart"/>
      <w:r>
        <w:t>Фототаблица</w:t>
      </w:r>
      <w:proofErr w:type="spellEnd"/>
    </w:p>
    <w:p w:rsidR="00247AFC" w:rsidRDefault="00247AFC" w:rsidP="00247AFC">
      <w:pPr>
        <w:spacing w:after="160" w:line="259" w:lineRule="auto"/>
        <w:jc w:val="right"/>
        <w:rPr>
          <w:noProof/>
        </w:rPr>
      </w:pPr>
    </w:p>
    <w:p w:rsidR="00247AFC" w:rsidRDefault="00247AFC" w:rsidP="00247AFC">
      <w:pPr>
        <w:spacing w:after="160" w:line="259" w:lineRule="auto"/>
        <w:jc w:val="right"/>
        <w:rPr>
          <w:noProof/>
        </w:rPr>
      </w:pPr>
    </w:p>
    <w:p w:rsidR="00443A19" w:rsidRDefault="00247AFC" w:rsidP="00247AFC">
      <w:pPr>
        <w:spacing w:after="160" w:line="259" w:lineRule="auto"/>
        <w:jc w:val="right"/>
        <w:rPr>
          <w:noProof/>
        </w:rPr>
      </w:pPr>
      <w:r>
        <w:rPr>
          <w:noProof/>
        </w:rPr>
        <w:drawing>
          <wp:inline distT="0" distB="0" distL="0" distR="0" wp14:anchorId="6935813C" wp14:editId="44ABBADB">
            <wp:extent cx="3152775" cy="1950780"/>
            <wp:effectExtent l="0" t="0" r="0" b="0"/>
            <wp:docPr id="10" name="Рисунок 10" descr="\\New-pc\црзо\2017 АУКЦИОНЫ\Камско-Устьинский\Авто\Камское Устье 2 лота (Авто РЕКСТОН и АУДИ)\СМИ\IMG-20170728-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pc\црзо\2017 АУКЦИОНЫ\Камско-Устьинский\Авто\Камское Устье 2 лота (Авто РЕКСТОН и АУДИ)\СМИ\IMG-20170728-WA00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1950780"/>
                    </a:xfrm>
                    <a:prstGeom prst="rect">
                      <a:avLst/>
                    </a:prstGeom>
                    <a:noFill/>
                    <a:ln>
                      <a:noFill/>
                    </a:ln>
                  </pic:spPr>
                </pic:pic>
              </a:graphicData>
            </a:graphic>
          </wp:inline>
        </w:drawing>
      </w:r>
    </w:p>
    <w:p w:rsidR="00247AFC" w:rsidRPr="008546BB" w:rsidRDefault="00247AFC" w:rsidP="00247AFC">
      <w:pPr>
        <w:spacing w:after="160" w:line="259" w:lineRule="auto"/>
        <w:jc w:val="right"/>
      </w:pPr>
      <w:r>
        <w:rPr>
          <w:noProof/>
        </w:rPr>
        <w:drawing>
          <wp:inline distT="0" distB="0" distL="0" distR="0" wp14:anchorId="0B2C3828" wp14:editId="3A730CC8">
            <wp:extent cx="3095625" cy="2302371"/>
            <wp:effectExtent l="0" t="0" r="0" b="3175"/>
            <wp:docPr id="11" name="Рисунок 11" descr="\\New-pc\црзо\2017 АУКЦИОНЫ\Камско-Устьинский\Авто\Камское Устье 2 лота (Авто РЕКСТОН и АУДИ)\СМИ\IMG-20170728-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pc\црзо\2017 АУКЦИОНЫ\Камско-Устьинский\Авто\Камское Устье 2 лота (Авто РЕКСТОН и АУДИ)\СМИ\IMG-20170728-WA00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625" cy="2302371"/>
                    </a:xfrm>
                    <a:prstGeom prst="rect">
                      <a:avLst/>
                    </a:prstGeom>
                    <a:noFill/>
                    <a:ln>
                      <a:noFill/>
                    </a:ln>
                  </pic:spPr>
                </pic:pic>
              </a:graphicData>
            </a:graphic>
          </wp:inline>
        </w:drawing>
      </w:r>
    </w:p>
    <w:p w:rsidR="00247AFC" w:rsidRPr="007C204E" w:rsidRDefault="00247AFC" w:rsidP="00247AFC">
      <w:pPr>
        <w:pStyle w:val="40"/>
        <w:shd w:val="clear" w:color="auto" w:fill="auto"/>
        <w:spacing w:line="0" w:lineRule="atLeast"/>
        <w:ind w:left="23" w:firstLine="0"/>
        <w:jc w:val="both"/>
      </w:pPr>
    </w:p>
    <w:sectPr w:rsidR="00247AFC" w:rsidRPr="007C204E" w:rsidSect="00722D0C">
      <w:pgSz w:w="11909" w:h="16838"/>
      <w:pgMar w:top="567" w:right="720" w:bottom="568" w:left="720" w:header="0" w:footer="3"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5B6"/>
    <w:multiLevelType w:val="multilevel"/>
    <w:tmpl w:val="93246F6A"/>
    <w:lvl w:ilvl="0">
      <w:start w:val="1"/>
      <w:numFmt w:val="decimal"/>
      <w:lvlText w:val="%1."/>
      <w:lvlJc w:val="left"/>
      <w:pPr>
        <w:ind w:left="1425" w:hanging="1425"/>
      </w:pPr>
      <w:rPr>
        <w:rFonts w:hint="default"/>
        <w:b w:val="0"/>
        <w:i w:val="0"/>
      </w:rPr>
    </w:lvl>
    <w:lvl w:ilvl="1">
      <w:start w:val="1"/>
      <w:numFmt w:val="decimal"/>
      <w:lvlText w:val="%1.%2."/>
      <w:lvlJc w:val="left"/>
      <w:pPr>
        <w:ind w:left="2145" w:hanging="1425"/>
      </w:pPr>
      <w:rPr>
        <w:rFonts w:hint="default"/>
        <w:b w:val="0"/>
        <w:i w:val="0"/>
      </w:rPr>
    </w:lvl>
    <w:lvl w:ilvl="2">
      <w:start w:val="1"/>
      <w:numFmt w:val="decimal"/>
      <w:lvlText w:val="%1.%2.%3."/>
      <w:lvlJc w:val="left"/>
      <w:pPr>
        <w:ind w:left="2865" w:hanging="1425"/>
      </w:pPr>
      <w:rPr>
        <w:rFonts w:hint="default"/>
        <w:b w:val="0"/>
        <w:i w:val="0"/>
      </w:rPr>
    </w:lvl>
    <w:lvl w:ilvl="3">
      <w:start w:val="1"/>
      <w:numFmt w:val="decimal"/>
      <w:lvlText w:val="%1.%2.%3.%4."/>
      <w:lvlJc w:val="left"/>
      <w:pPr>
        <w:ind w:left="3585" w:hanging="1425"/>
      </w:pPr>
      <w:rPr>
        <w:rFonts w:hint="default"/>
        <w:b w:val="0"/>
        <w:i w:val="0"/>
      </w:rPr>
    </w:lvl>
    <w:lvl w:ilvl="4">
      <w:start w:val="1"/>
      <w:numFmt w:val="decimal"/>
      <w:lvlText w:val="%1.%2.%3.%4.%5."/>
      <w:lvlJc w:val="left"/>
      <w:pPr>
        <w:ind w:left="4305" w:hanging="1425"/>
      </w:pPr>
      <w:rPr>
        <w:rFonts w:hint="default"/>
        <w:b w:val="0"/>
        <w:i w:val="0"/>
      </w:rPr>
    </w:lvl>
    <w:lvl w:ilvl="5">
      <w:start w:val="1"/>
      <w:numFmt w:val="decimal"/>
      <w:lvlText w:val="%1.%2.%3.%4.%5.%6."/>
      <w:lvlJc w:val="left"/>
      <w:pPr>
        <w:ind w:left="5025" w:hanging="1425"/>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480" w:hanging="1440"/>
      </w:pPr>
      <w:rPr>
        <w:rFonts w:hint="default"/>
        <w:b w:val="0"/>
        <w:i w:val="0"/>
      </w:rPr>
    </w:lvl>
    <w:lvl w:ilvl="8">
      <w:start w:val="1"/>
      <w:numFmt w:val="decimal"/>
      <w:lvlText w:val="%1.%2.%3.%4.%5.%6.%7.%8.%9."/>
      <w:lvlJc w:val="left"/>
      <w:pPr>
        <w:ind w:left="7560" w:hanging="1800"/>
      </w:pPr>
      <w:rPr>
        <w:rFonts w:hint="default"/>
        <w:b w:val="0"/>
        <w:i w:val="0"/>
      </w:rPr>
    </w:lvl>
  </w:abstractNum>
  <w:abstractNum w:abstractNumId="1">
    <w:nsid w:val="05C034C0"/>
    <w:multiLevelType w:val="multilevel"/>
    <w:tmpl w:val="D844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97C72"/>
    <w:multiLevelType w:val="multilevel"/>
    <w:tmpl w:val="089A4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860515"/>
    <w:multiLevelType w:val="multilevel"/>
    <w:tmpl w:val="412244D8"/>
    <w:lvl w:ilvl="0">
      <w:start w:val="4"/>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F60AF6"/>
    <w:multiLevelType w:val="singleLevel"/>
    <w:tmpl w:val="41FE0D44"/>
    <w:lvl w:ilvl="0">
      <w:start w:val="1"/>
      <w:numFmt w:val="decimal"/>
      <w:lvlText w:val=""/>
      <w:lvlJc w:val="left"/>
      <w:pPr>
        <w:tabs>
          <w:tab w:val="num" w:pos="360"/>
        </w:tabs>
        <w:ind w:left="360" w:hanging="360"/>
      </w:pPr>
      <w:rPr>
        <w:rFonts w:hint="default"/>
      </w:rPr>
    </w:lvl>
  </w:abstractNum>
  <w:abstractNum w:abstractNumId="5">
    <w:nsid w:val="674E55A6"/>
    <w:multiLevelType w:val="singleLevel"/>
    <w:tmpl w:val="5E7A03D8"/>
    <w:lvl w:ilvl="0">
      <w:start w:val="1"/>
      <w:numFmt w:val="bullet"/>
      <w:lvlText w:val=""/>
      <w:lvlJc w:val="left"/>
      <w:pPr>
        <w:tabs>
          <w:tab w:val="num" w:pos="360"/>
        </w:tabs>
      </w:pPr>
      <w:rPr>
        <w:rFonts w:ascii="Symbol" w:hAnsi="Symbol" w:hint="default"/>
      </w:rPr>
    </w:lvl>
  </w:abstractNum>
  <w:abstractNum w:abstractNumId="6">
    <w:nsid w:val="77A703D4"/>
    <w:multiLevelType w:val="singleLevel"/>
    <w:tmpl w:val="0419000F"/>
    <w:lvl w:ilvl="0">
      <w:start w:val="1"/>
      <w:numFmt w:val="decimal"/>
      <w:lvlText w:val="%1."/>
      <w:lvlJc w:val="left"/>
      <w:pPr>
        <w:tabs>
          <w:tab w:val="num" w:pos="360"/>
        </w:tabs>
        <w:ind w:left="360" w:hanging="360"/>
      </w:pPr>
    </w:lvl>
  </w:abstractNum>
  <w:abstractNum w:abstractNumId="7">
    <w:nsid w:val="77B35A9B"/>
    <w:multiLevelType w:val="multilevel"/>
    <w:tmpl w:val="8C448768"/>
    <w:lvl w:ilvl="0">
      <w:start w:val="1"/>
      <w:numFmt w:val="decimal"/>
      <w:lvlText w:val="%1."/>
      <w:lvlJc w:val="left"/>
      <w:pPr>
        <w:ind w:left="360" w:hanging="360"/>
      </w:pPr>
      <w:rPr>
        <w:rFonts w:hint="default"/>
        <w:b w:val="0"/>
        <w:i w:val="0"/>
      </w:rPr>
    </w:lvl>
    <w:lvl w:ilvl="1">
      <w:start w:val="1"/>
      <w:numFmt w:val="decimal"/>
      <w:lvlText w:val="%1.%2."/>
      <w:lvlJc w:val="left"/>
      <w:pPr>
        <w:ind w:left="1068" w:hanging="360"/>
      </w:pPr>
      <w:rPr>
        <w:rFonts w:hint="default"/>
        <w:b w:val="0"/>
        <w:i w:val="0"/>
      </w:rPr>
    </w:lvl>
    <w:lvl w:ilvl="2">
      <w:start w:val="1"/>
      <w:numFmt w:val="decimal"/>
      <w:lvlText w:val="%1.%2.%3."/>
      <w:lvlJc w:val="left"/>
      <w:pPr>
        <w:ind w:left="2136" w:hanging="720"/>
      </w:pPr>
      <w:rPr>
        <w:rFonts w:hint="default"/>
        <w:b w:val="0"/>
        <w:i w:val="0"/>
      </w:rPr>
    </w:lvl>
    <w:lvl w:ilvl="3">
      <w:start w:val="1"/>
      <w:numFmt w:val="decimal"/>
      <w:lvlText w:val="%1.%2.%3.%4."/>
      <w:lvlJc w:val="left"/>
      <w:pPr>
        <w:ind w:left="2844" w:hanging="720"/>
      </w:pPr>
      <w:rPr>
        <w:rFonts w:hint="default"/>
        <w:b w:val="0"/>
        <w:i w:val="0"/>
      </w:rPr>
    </w:lvl>
    <w:lvl w:ilvl="4">
      <w:start w:val="1"/>
      <w:numFmt w:val="decimal"/>
      <w:lvlText w:val="%1.%2.%3.%4.%5."/>
      <w:lvlJc w:val="left"/>
      <w:pPr>
        <w:ind w:left="3912" w:hanging="1080"/>
      </w:pPr>
      <w:rPr>
        <w:rFonts w:hint="default"/>
        <w:b w:val="0"/>
        <w:i w:val="0"/>
      </w:rPr>
    </w:lvl>
    <w:lvl w:ilvl="5">
      <w:start w:val="1"/>
      <w:numFmt w:val="decimal"/>
      <w:lvlText w:val="%1.%2.%3.%4.%5.%6."/>
      <w:lvlJc w:val="left"/>
      <w:pPr>
        <w:ind w:left="4620" w:hanging="1080"/>
      </w:pPr>
      <w:rPr>
        <w:rFonts w:hint="default"/>
        <w:b w:val="0"/>
        <w:i w:val="0"/>
      </w:rPr>
    </w:lvl>
    <w:lvl w:ilvl="6">
      <w:start w:val="1"/>
      <w:numFmt w:val="decimal"/>
      <w:lvlText w:val="%1.%2.%3.%4.%5.%6.%7."/>
      <w:lvlJc w:val="left"/>
      <w:pPr>
        <w:ind w:left="5688" w:hanging="1440"/>
      </w:pPr>
      <w:rPr>
        <w:rFonts w:hint="default"/>
        <w:b w:val="0"/>
        <w:i w:val="0"/>
      </w:rPr>
    </w:lvl>
    <w:lvl w:ilvl="7">
      <w:start w:val="1"/>
      <w:numFmt w:val="decimal"/>
      <w:lvlText w:val="%1.%2.%3.%4.%5.%6.%7.%8."/>
      <w:lvlJc w:val="left"/>
      <w:pPr>
        <w:ind w:left="6396" w:hanging="1440"/>
      </w:pPr>
      <w:rPr>
        <w:rFonts w:hint="default"/>
        <w:b w:val="0"/>
        <w:i w:val="0"/>
      </w:rPr>
    </w:lvl>
    <w:lvl w:ilvl="8">
      <w:start w:val="1"/>
      <w:numFmt w:val="decimal"/>
      <w:lvlText w:val="%1.%2.%3.%4.%5.%6.%7.%8.%9."/>
      <w:lvlJc w:val="left"/>
      <w:pPr>
        <w:ind w:left="7464" w:hanging="1800"/>
      </w:pPr>
      <w:rPr>
        <w:rFonts w:hint="default"/>
        <w:b w:val="0"/>
        <w:i w:val="0"/>
      </w:rPr>
    </w:lvl>
  </w:abstractNum>
  <w:num w:numId="1">
    <w:abstractNumId w:val="2"/>
  </w:num>
  <w:num w:numId="2">
    <w:abstractNumId w:val="1"/>
  </w:num>
  <w:num w:numId="3">
    <w:abstractNumId w:val="3"/>
  </w:num>
  <w:num w:numId="4">
    <w:abstractNumId w:val="6"/>
    <w:lvlOverride w:ilvl="0">
      <w:startOverride w:val="1"/>
    </w:lvlOverride>
  </w:num>
  <w:num w:numId="5">
    <w:abstractNumId w:val="4"/>
  </w:num>
  <w:num w:numId="6">
    <w:abstractNumId w:val="5"/>
  </w:num>
  <w:num w:numId="7">
    <w:abstractNumId w:val="0"/>
  </w:num>
  <w:num w:numId="8">
    <w:abstractNumId w:val="7"/>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9D"/>
    <w:rsid w:val="001018FC"/>
    <w:rsid w:val="00247AFC"/>
    <w:rsid w:val="00273DEE"/>
    <w:rsid w:val="003125AD"/>
    <w:rsid w:val="003A5C20"/>
    <w:rsid w:val="00443A19"/>
    <w:rsid w:val="0049001E"/>
    <w:rsid w:val="00490EBC"/>
    <w:rsid w:val="004C08E3"/>
    <w:rsid w:val="00513E97"/>
    <w:rsid w:val="00573A84"/>
    <w:rsid w:val="00722D0C"/>
    <w:rsid w:val="00A509C4"/>
    <w:rsid w:val="00BD0AC1"/>
    <w:rsid w:val="00BD1A35"/>
    <w:rsid w:val="00C06E8C"/>
    <w:rsid w:val="00D7323F"/>
    <w:rsid w:val="00E5569D"/>
    <w:rsid w:val="00E81086"/>
    <w:rsid w:val="00E87AFD"/>
    <w:rsid w:val="00F9304D"/>
    <w:rsid w:val="00FB4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AF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7AFC"/>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unhideWhenUsed/>
    <w:qFormat/>
    <w:rsid w:val="00247AFC"/>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247AF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rsid w:val="00247AFC"/>
    <w:rPr>
      <w:sz w:val="26"/>
      <w:szCs w:val="26"/>
      <w:shd w:val="clear" w:color="auto" w:fill="FFFFFF"/>
    </w:rPr>
  </w:style>
  <w:style w:type="character" w:customStyle="1" w:styleId="4">
    <w:name w:val="Основной текст (4)_"/>
    <w:link w:val="40"/>
    <w:rsid w:val="00247AFC"/>
    <w:rPr>
      <w:shd w:val="clear" w:color="auto" w:fill="FFFFFF"/>
    </w:rPr>
  </w:style>
  <w:style w:type="character" w:customStyle="1" w:styleId="12pt">
    <w:name w:val="Основной текст + 12 pt"/>
    <w:rsid w:val="00247AFC"/>
    <w:rPr>
      <w:color w:val="000000"/>
      <w:spacing w:val="0"/>
      <w:w w:val="100"/>
      <w:position w:val="0"/>
      <w:sz w:val="24"/>
      <w:szCs w:val="24"/>
      <w:shd w:val="clear" w:color="auto" w:fill="FFFFFF"/>
      <w:lang w:val="ru-RU"/>
    </w:rPr>
  </w:style>
  <w:style w:type="paragraph" w:customStyle="1" w:styleId="21">
    <w:name w:val="Основной текст2"/>
    <w:basedOn w:val="a"/>
    <w:link w:val="a3"/>
    <w:rsid w:val="00247AFC"/>
    <w:pPr>
      <w:widowControl w:val="0"/>
      <w:shd w:val="clear" w:color="auto" w:fill="FFFFFF"/>
      <w:spacing w:line="298" w:lineRule="exact"/>
      <w:ind w:hanging="1880"/>
      <w:jc w:val="center"/>
    </w:pPr>
    <w:rPr>
      <w:rFonts w:asciiTheme="minorHAnsi" w:eastAsiaTheme="minorHAnsi" w:hAnsiTheme="minorHAnsi" w:cstheme="minorBidi"/>
      <w:sz w:val="26"/>
      <w:szCs w:val="26"/>
      <w:lang w:eastAsia="en-US"/>
    </w:rPr>
  </w:style>
  <w:style w:type="paragraph" w:customStyle="1" w:styleId="40">
    <w:name w:val="Основной текст (4)"/>
    <w:basedOn w:val="a"/>
    <w:link w:val="4"/>
    <w:rsid w:val="00247AFC"/>
    <w:pPr>
      <w:widowControl w:val="0"/>
      <w:shd w:val="clear" w:color="auto" w:fill="FFFFFF"/>
      <w:spacing w:line="274" w:lineRule="exact"/>
      <w:ind w:hanging="1140"/>
    </w:pPr>
    <w:rPr>
      <w:rFonts w:asciiTheme="minorHAnsi" w:eastAsiaTheme="minorHAnsi" w:hAnsiTheme="minorHAnsi" w:cstheme="minorBidi"/>
      <w:sz w:val="22"/>
      <w:szCs w:val="22"/>
      <w:lang w:eastAsia="en-US"/>
    </w:rPr>
  </w:style>
  <w:style w:type="character" w:customStyle="1" w:styleId="u">
    <w:name w:val="u"/>
    <w:rsid w:val="00247AFC"/>
  </w:style>
  <w:style w:type="paragraph" w:styleId="a4">
    <w:name w:val="Balloon Text"/>
    <w:basedOn w:val="a"/>
    <w:link w:val="a5"/>
    <w:uiPriority w:val="99"/>
    <w:semiHidden/>
    <w:unhideWhenUsed/>
    <w:rsid w:val="00247AFC"/>
    <w:rPr>
      <w:rFonts w:ascii="Tahoma" w:hAnsi="Tahoma" w:cs="Tahoma"/>
      <w:sz w:val="16"/>
      <w:szCs w:val="16"/>
    </w:rPr>
  </w:style>
  <w:style w:type="character" w:customStyle="1" w:styleId="a5">
    <w:name w:val="Текст выноски Знак"/>
    <w:basedOn w:val="a0"/>
    <w:link w:val="a4"/>
    <w:uiPriority w:val="99"/>
    <w:semiHidden/>
    <w:rsid w:val="00247AFC"/>
    <w:rPr>
      <w:rFonts w:ascii="Tahoma" w:eastAsia="Times New Roman" w:hAnsi="Tahoma" w:cs="Tahoma"/>
      <w:sz w:val="16"/>
      <w:szCs w:val="16"/>
      <w:lang w:eastAsia="ru-RU"/>
    </w:rPr>
  </w:style>
  <w:style w:type="character" w:customStyle="1" w:styleId="10">
    <w:name w:val="Заголовок 1 Знак"/>
    <w:basedOn w:val="a0"/>
    <w:link w:val="1"/>
    <w:uiPriority w:val="9"/>
    <w:rsid w:val="00247AFC"/>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247AFC"/>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47AFC"/>
    <w:rPr>
      <w:rFonts w:asciiTheme="majorHAnsi" w:eastAsiaTheme="majorEastAsia" w:hAnsiTheme="majorHAnsi" w:cstheme="majorBidi"/>
      <w:color w:val="243F60" w:themeColor="accent1" w:themeShade="7F"/>
      <w:sz w:val="24"/>
      <w:szCs w:val="24"/>
      <w:lang w:eastAsia="ru-RU"/>
    </w:rPr>
  </w:style>
  <w:style w:type="character" w:styleId="a6">
    <w:name w:val="Hyperlink"/>
    <w:rsid w:val="00247AFC"/>
    <w:rPr>
      <w:color w:val="0000FF"/>
      <w:u w:val="single"/>
    </w:rPr>
  </w:style>
  <w:style w:type="paragraph" w:styleId="a7">
    <w:name w:val="Body Text Indent"/>
    <w:basedOn w:val="a"/>
    <w:link w:val="a8"/>
    <w:rsid w:val="00247AFC"/>
    <w:pPr>
      <w:ind w:firstLine="709"/>
      <w:jc w:val="both"/>
    </w:pPr>
    <w:rPr>
      <w:sz w:val="28"/>
      <w:szCs w:val="24"/>
      <w:lang w:val="x-none" w:eastAsia="x-none"/>
    </w:rPr>
  </w:style>
  <w:style w:type="character" w:customStyle="1" w:styleId="a8">
    <w:name w:val="Основной текст с отступом Знак"/>
    <w:basedOn w:val="a0"/>
    <w:link w:val="a7"/>
    <w:rsid w:val="00247AFC"/>
    <w:rPr>
      <w:rFonts w:ascii="Times New Roman" w:eastAsia="Times New Roman" w:hAnsi="Times New Roman" w:cs="Times New Roman"/>
      <w:sz w:val="28"/>
      <w:szCs w:val="24"/>
      <w:lang w:val="x-none" w:eastAsia="x-none"/>
    </w:rPr>
  </w:style>
  <w:style w:type="paragraph" w:styleId="22">
    <w:name w:val="Body Text Indent 2"/>
    <w:basedOn w:val="a"/>
    <w:link w:val="23"/>
    <w:rsid w:val="00247AFC"/>
    <w:pPr>
      <w:spacing w:after="120" w:line="480" w:lineRule="auto"/>
      <w:ind w:left="283"/>
    </w:pPr>
    <w:rPr>
      <w:sz w:val="24"/>
      <w:szCs w:val="24"/>
      <w:lang w:val="x-none" w:eastAsia="x-none"/>
    </w:rPr>
  </w:style>
  <w:style w:type="character" w:customStyle="1" w:styleId="23">
    <w:name w:val="Основной текст с отступом 2 Знак"/>
    <w:basedOn w:val="a0"/>
    <w:link w:val="22"/>
    <w:rsid w:val="00247AFC"/>
    <w:rPr>
      <w:rFonts w:ascii="Times New Roman" w:eastAsia="Times New Roman" w:hAnsi="Times New Roman" w:cs="Times New Roman"/>
      <w:sz w:val="24"/>
      <w:szCs w:val="24"/>
      <w:lang w:val="x-none" w:eastAsia="x-none"/>
    </w:rPr>
  </w:style>
  <w:style w:type="paragraph" w:styleId="31">
    <w:name w:val="Body Text 3"/>
    <w:basedOn w:val="a"/>
    <w:link w:val="32"/>
    <w:uiPriority w:val="99"/>
    <w:semiHidden/>
    <w:unhideWhenUsed/>
    <w:rsid w:val="00247AFC"/>
    <w:pPr>
      <w:spacing w:after="120"/>
    </w:pPr>
    <w:rPr>
      <w:sz w:val="16"/>
      <w:szCs w:val="16"/>
    </w:rPr>
  </w:style>
  <w:style w:type="character" w:customStyle="1" w:styleId="32">
    <w:name w:val="Основной текст 3 Знак"/>
    <w:basedOn w:val="a0"/>
    <w:link w:val="31"/>
    <w:uiPriority w:val="99"/>
    <w:semiHidden/>
    <w:rsid w:val="00247AFC"/>
    <w:rPr>
      <w:rFonts w:ascii="Times New Roman" w:eastAsia="Times New Roman" w:hAnsi="Times New Roman" w:cs="Times New Roman"/>
      <w:sz w:val="16"/>
      <w:szCs w:val="16"/>
      <w:lang w:eastAsia="ru-RU"/>
    </w:rPr>
  </w:style>
  <w:style w:type="paragraph" w:customStyle="1" w:styleId="a9">
    <w:name w:val="Знак"/>
    <w:basedOn w:val="a"/>
    <w:rsid w:val="00247AFC"/>
    <w:rPr>
      <w:rFonts w:ascii="Verdana" w:hAnsi="Verdana" w:cs="Verdana"/>
      <w:lang w:val="en-US" w:eastAsia="en-US"/>
    </w:rPr>
  </w:style>
  <w:style w:type="paragraph" w:styleId="aa">
    <w:name w:val="List Paragraph"/>
    <w:basedOn w:val="a"/>
    <w:uiPriority w:val="34"/>
    <w:qFormat/>
    <w:rsid w:val="00247AFC"/>
    <w:pPr>
      <w:ind w:left="720"/>
      <w:contextualSpacing/>
    </w:pPr>
    <w:rPr>
      <w:sz w:val="24"/>
      <w:szCs w:val="24"/>
    </w:rPr>
  </w:style>
  <w:style w:type="paragraph" w:styleId="ab">
    <w:name w:val="No Spacing"/>
    <w:uiPriority w:val="1"/>
    <w:qFormat/>
    <w:rsid w:val="00247AF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AF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7AFC"/>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unhideWhenUsed/>
    <w:qFormat/>
    <w:rsid w:val="00247AFC"/>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247AF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rsid w:val="00247AFC"/>
    <w:rPr>
      <w:sz w:val="26"/>
      <w:szCs w:val="26"/>
      <w:shd w:val="clear" w:color="auto" w:fill="FFFFFF"/>
    </w:rPr>
  </w:style>
  <w:style w:type="character" w:customStyle="1" w:styleId="4">
    <w:name w:val="Основной текст (4)_"/>
    <w:link w:val="40"/>
    <w:rsid w:val="00247AFC"/>
    <w:rPr>
      <w:shd w:val="clear" w:color="auto" w:fill="FFFFFF"/>
    </w:rPr>
  </w:style>
  <w:style w:type="character" w:customStyle="1" w:styleId="12pt">
    <w:name w:val="Основной текст + 12 pt"/>
    <w:rsid w:val="00247AFC"/>
    <w:rPr>
      <w:color w:val="000000"/>
      <w:spacing w:val="0"/>
      <w:w w:val="100"/>
      <w:position w:val="0"/>
      <w:sz w:val="24"/>
      <w:szCs w:val="24"/>
      <w:shd w:val="clear" w:color="auto" w:fill="FFFFFF"/>
      <w:lang w:val="ru-RU"/>
    </w:rPr>
  </w:style>
  <w:style w:type="paragraph" w:customStyle="1" w:styleId="21">
    <w:name w:val="Основной текст2"/>
    <w:basedOn w:val="a"/>
    <w:link w:val="a3"/>
    <w:rsid w:val="00247AFC"/>
    <w:pPr>
      <w:widowControl w:val="0"/>
      <w:shd w:val="clear" w:color="auto" w:fill="FFFFFF"/>
      <w:spacing w:line="298" w:lineRule="exact"/>
      <w:ind w:hanging="1880"/>
      <w:jc w:val="center"/>
    </w:pPr>
    <w:rPr>
      <w:rFonts w:asciiTheme="minorHAnsi" w:eastAsiaTheme="minorHAnsi" w:hAnsiTheme="minorHAnsi" w:cstheme="minorBidi"/>
      <w:sz w:val="26"/>
      <w:szCs w:val="26"/>
      <w:lang w:eastAsia="en-US"/>
    </w:rPr>
  </w:style>
  <w:style w:type="paragraph" w:customStyle="1" w:styleId="40">
    <w:name w:val="Основной текст (4)"/>
    <w:basedOn w:val="a"/>
    <w:link w:val="4"/>
    <w:rsid w:val="00247AFC"/>
    <w:pPr>
      <w:widowControl w:val="0"/>
      <w:shd w:val="clear" w:color="auto" w:fill="FFFFFF"/>
      <w:spacing w:line="274" w:lineRule="exact"/>
      <w:ind w:hanging="1140"/>
    </w:pPr>
    <w:rPr>
      <w:rFonts w:asciiTheme="minorHAnsi" w:eastAsiaTheme="minorHAnsi" w:hAnsiTheme="minorHAnsi" w:cstheme="minorBidi"/>
      <w:sz w:val="22"/>
      <w:szCs w:val="22"/>
      <w:lang w:eastAsia="en-US"/>
    </w:rPr>
  </w:style>
  <w:style w:type="character" w:customStyle="1" w:styleId="u">
    <w:name w:val="u"/>
    <w:rsid w:val="00247AFC"/>
  </w:style>
  <w:style w:type="paragraph" w:styleId="a4">
    <w:name w:val="Balloon Text"/>
    <w:basedOn w:val="a"/>
    <w:link w:val="a5"/>
    <w:uiPriority w:val="99"/>
    <w:semiHidden/>
    <w:unhideWhenUsed/>
    <w:rsid w:val="00247AFC"/>
    <w:rPr>
      <w:rFonts w:ascii="Tahoma" w:hAnsi="Tahoma" w:cs="Tahoma"/>
      <w:sz w:val="16"/>
      <w:szCs w:val="16"/>
    </w:rPr>
  </w:style>
  <w:style w:type="character" w:customStyle="1" w:styleId="a5">
    <w:name w:val="Текст выноски Знак"/>
    <w:basedOn w:val="a0"/>
    <w:link w:val="a4"/>
    <w:uiPriority w:val="99"/>
    <w:semiHidden/>
    <w:rsid w:val="00247AFC"/>
    <w:rPr>
      <w:rFonts w:ascii="Tahoma" w:eastAsia="Times New Roman" w:hAnsi="Tahoma" w:cs="Tahoma"/>
      <w:sz w:val="16"/>
      <w:szCs w:val="16"/>
      <w:lang w:eastAsia="ru-RU"/>
    </w:rPr>
  </w:style>
  <w:style w:type="character" w:customStyle="1" w:styleId="10">
    <w:name w:val="Заголовок 1 Знак"/>
    <w:basedOn w:val="a0"/>
    <w:link w:val="1"/>
    <w:uiPriority w:val="9"/>
    <w:rsid w:val="00247AFC"/>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247AFC"/>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47AFC"/>
    <w:rPr>
      <w:rFonts w:asciiTheme="majorHAnsi" w:eastAsiaTheme="majorEastAsia" w:hAnsiTheme="majorHAnsi" w:cstheme="majorBidi"/>
      <w:color w:val="243F60" w:themeColor="accent1" w:themeShade="7F"/>
      <w:sz w:val="24"/>
      <w:szCs w:val="24"/>
      <w:lang w:eastAsia="ru-RU"/>
    </w:rPr>
  </w:style>
  <w:style w:type="character" w:styleId="a6">
    <w:name w:val="Hyperlink"/>
    <w:rsid w:val="00247AFC"/>
    <w:rPr>
      <w:color w:val="0000FF"/>
      <w:u w:val="single"/>
    </w:rPr>
  </w:style>
  <w:style w:type="paragraph" w:styleId="a7">
    <w:name w:val="Body Text Indent"/>
    <w:basedOn w:val="a"/>
    <w:link w:val="a8"/>
    <w:rsid w:val="00247AFC"/>
    <w:pPr>
      <w:ind w:firstLine="709"/>
      <w:jc w:val="both"/>
    </w:pPr>
    <w:rPr>
      <w:sz w:val="28"/>
      <w:szCs w:val="24"/>
      <w:lang w:val="x-none" w:eastAsia="x-none"/>
    </w:rPr>
  </w:style>
  <w:style w:type="character" w:customStyle="1" w:styleId="a8">
    <w:name w:val="Основной текст с отступом Знак"/>
    <w:basedOn w:val="a0"/>
    <w:link w:val="a7"/>
    <w:rsid w:val="00247AFC"/>
    <w:rPr>
      <w:rFonts w:ascii="Times New Roman" w:eastAsia="Times New Roman" w:hAnsi="Times New Roman" w:cs="Times New Roman"/>
      <w:sz w:val="28"/>
      <w:szCs w:val="24"/>
      <w:lang w:val="x-none" w:eastAsia="x-none"/>
    </w:rPr>
  </w:style>
  <w:style w:type="paragraph" w:styleId="22">
    <w:name w:val="Body Text Indent 2"/>
    <w:basedOn w:val="a"/>
    <w:link w:val="23"/>
    <w:rsid w:val="00247AFC"/>
    <w:pPr>
      <w:spacing w:after="120" w:line="480" w:lineRule="auto"/>
      <w:ind w:left="283"/>
    </w:pPr>
    <w:rPr>
      <w:sz w:val="24"/>
      <w:szCs w:val="24"/>
      <w:lang w:val="x-none" w:eastAsia="x-none"/>
    </w:rPr>
  </w:style>
  <w:style w:type="character" w:customStyle="1" w:styleId="23">
    <w:name w:val="Основной текст с отступом 2 Знак"/>
    <w:basedOn w:val="a0"/>
    <w:link w:val="22"/>
    <w:rsid w:val="00247AFC"/>
    <w:rPr>
      <w:rFonts w:ascii="Times New Roman" w:eastAsia="Times New Roman" w:hAnsi="Times New Roman" w:cs="Times New Roman"/>
      <w:sz w:val="24"/>
      <w:szCs w:val="24"/>
      <w:lang w:val="x-none" w:eastAsia="x-none"/>
    </w:rPr>
  </w:style>
  <w:style w:type="paragraph" w:styleId="31">
    <w:name w:val="Body Text 3"/>
    <w:basedOn w:val="a"/>
    <w:link w:val="32"/>
    <w:uiPriority w:val="99"/>
    <w:semiHidden/>
    <w:unhideWhenUsed/>
    <w:rsid w:val="00247AFC"/>
    <w:pPr>
      <w:spacing w:after="120"/>
    </w:pPr>
    <w:rPr>
      <w:sz w:val="16"/>
      <w:szCs w:val="16"/>
    </w:rPr>
  </w:style>
  <w:style w:type="character" w:customStyle="1" w:styleId="32">
    <w:name w:val="Основной текст 3 Знак"/>
    <w:basedOn w:val="a0"/>
    <w:link w:val="31"/>
    <w:uiPriority w:val="99"/>
    <w:semiHidden/>
    <w:rsid w:val="00247AFC"/>
    <w:rPr>
      <w:rFonts w:ascii="Times New Roman" w:eastAsia="Times New Roman" w:hAnsi="Times New Roman" w:cs="Times New Roman"/>
      <w:sz w:val="16"/>
      <w:szCs w:val="16"/>
      <w:lang w:eastAsia="ru-RU"/>
    </w:rPr>
  </w:style>
  <w:style w:type="paragraph" w:customStyle="1" w:styleId="a9">
    <w:name w:val="Знак"/>
    <w:basedOn w:val="a"/>
    <w:rsid w:val="00247AFC"/>
    <w:rPr>
      <w:rFonts w:ascii="Verdana" w:hAnsi="Verdana" w:cs="Verdana"/>
      <w:lang w:val="en-US" w:eastAsia="en-US"/>
    </w:rPr>
  </w:style>
  <w:style w:type="paragraph" w:styleId="aa">
    <w:name w:val="List Paragraph"/>
    <w:basedOn w:val="a"/>
    <w:uiPriority w:val="34"/>
    <w:qFormat/>
    <w:rsid w:val="00247AFC"/>
    <w:pPr>
      <w:ind w:left="720"/>
      <w:contextualSpacing/>
    </w:pPr>
    <w:rPr>
      <w:sz w:val="24"/>
      <w:szCs w:val="24"/>
    </w:rPr>
  </w:style>
  <w:style w:type="paragraph" w:styleId="ab">
    <w:name w:val="No Spacing"/>
    <w:uiPriority w:val="1"/>
    <w:qFormat/>
    <w:rsid w:val="00247AF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6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mlya.tatarstan.ru" TargetMode="External"/><Relationship Id="rId3" Type="http://schemas.microsoft.com/office/2007/relationships/stylesWithEffects" Target="stylesWithEffects.xml"/><Relationship Id="rId7" Type="http://schemas.openxmlformats.org/officeDocument/2006/relationships/hyperlink" Target="http://kamskoye-ustye.tatarsta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3999</Words>
  <Characters>22800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2017-11-16T08:32:00Z</dcterms:created>
  <dcterms:modified xsi:type="dcterms:W3CDTF">2017-11-16T09:43:00Z</dcterms:modified>
</cp:coreProperties>
</file>